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3677" w14:textId="6F7C8B5D" w:rsidR="009B28EB" w:rsidRDefault="009B28EB" w:rsidP="009F4A5D">
      <w:pPr>
        <w:jc w:val="both"/>
        <w:rPr>
          <w:rFonts w:ascii="Times New Roman" w:hAnsi="Times New Roman" w:cs="Times New Roman"/>
          <w:sz w:val="32"/>
          <w:szCs w:val="32"/>
        </w:rPr>
      </w:pPr>
      <w:r w:rsidRPr="00901EBC">
        <w:rPr>
          <w:rFonts w:ascii="Times New Roman" w:hAnsi="Times New Roman" w:cs="Times New Roman"/>
          <w:sz w:val="32"/>
          <w:szCs w:val="32"/>
        </w:rPr>
        <w:t>MANUAL DE ORGANIZACIÓN, OPERACIÓN</w:t>
      </w:r>
      <w:r w:rsidR="009F4A5D">
        <w:rPr>
          <w:rFonts w:ascii="Times New Roman" w:hAnsi="Times New Roman" w:cs="Times New Roman"/>
          <w:sz w:val="32"/>
          <w:szCs w:val="32"/>
        </w:rPr>
        <w:t xml:space="preserve">, SERVICIOS </w:t>
      </w:r>
      <w:r w:rsidR="00943B9C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46AD811" wp14:editId="08F13BB3">
            <wp:simplePos x="0" y="0"/>
            <wp:positionH relativeFrom="margin">
              <wp:posOffset>-1462184</wp:posOffset>
            </wp:positionH>
            <wp:positionV relativeFrom="paragraph">
              <wp:posOffset>216673</wp:posOffset>
            </wp:positionV>
            <wp:extent cx="1095375" cy="1430655"/>
            <wp:effectExtent l="0" t="0" r="9525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3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A5D">
        <w:rPr>
          <w:rFonts w:ascii="Times New Roman" w:hAnsi="Times New Roman" w:cs="Times New Roman"/>
          <w:sz w:val="32"/>
          <w:szCs w:val="32"/>
        </w:rPr>
        <w:t xml:space="preserve"> Y  </w:t>
      </w:r>
      <w:r>
        <w:rPr>
          <w:rFonts w:ascii="Times New Roman" w:hAnsi="Times New Roman" w:cs="Times New Roman"/>
          <w:sz w:val="32"/>
          <w:szCs w:val="32"/>
        </w:rPr>
        <w:t>P R O C E D I M I E N T O S    DE    LA   SINDICATURA</w:t>
      </w:r>
      <w:r w:rsidR="009F4A5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MUNICIPAL   DE   TUXCUECA, JALISCO.</w:t>
      </w:r>
    </w:p>
    <w:p w14:paraId="09AC8D49" w14:textId="4072C2CC" w:rsidR="009B28EB" w:rsidRDefault="009B28EB">
      <w:pPr>
        <w:rPr>
          <w:rFonts w:ascii="Times New Roman" w:hAnsi="Times New Roman" w:cs="Times New Roman"/>
          <w:sz w:val="32"/>
          <w:szCs w:val="32"/>
        </w:rPr>
      </w:pPr>
    </w:p>
    <w:p w14:paraId="22DA07F8" w14:textId="01CA1670" w:rsidR="009B28EB" w:rsidRDefault="009B28EB">
      <w:pPr>
        <w:rPr>
          <w:rFonts w:ascii="Times New Roman" w:hAnsi="Times New Roman" w:cs="Times New Roman"/>
          <w:sz w:val="32"/>
          <w:szCs w:val="32"/>
        </w:rPr>
      </w:pPr>
    </w:p>
    <w:p w14:paraId="723A25C2" w14:textId="3BC773CB" w:rsidR="009B28EB" w:rsidRDefault="009B28EB">
      <w:pPr>
        <w:rPr>
          <w:rFonts w:ascii="Times New Roman" w:hAnsi="Times New Roman" w:cs="Times New Roman"/>
          <w:sz w:val="32"/>
          <w:szCs w:val="32"/>
        </w:rPr>
      </w:pPr>
    </w:p>
    <w:p w14:paraId="6DB2175F" w14:textId="6437958A" w:rsidR="009B28EB" w:rsidRDefault="009B28EB">
      <w:pPr>
        <w:rPr>
          <w:rFonts w:ascii="Times New Roman" w:hAnsi="Times New Roman" w:cs="Times New Roman"/>
          <w:sz w:val="32"/>
          <w:szCs w:val="32"/>
        </w:rPr>
      </w:pPr>
    </w:p>
    <w:p w14:paraId="4370BD0D" w14:textId="57118778" w:rsidR="009B28EB" w:rsidRDefault="009B28EB">
      <w:pPr>
        <w:rPr>
          <w:rFonts w:ascii="Times New Roman" w:hAnsi="Times New Roman" w:cs="Times New Roman"/>
          <w:sz w:val="32"/>
          <w:szCs w:val="32"/>
        </w:rPr>
      </w:pPr>
    </w:p>
    <w:p w14:paraId="5686E813" w14:textId="108206CF" w:rsidR="009B28EB" w:rsidRDefault="009B28EB">
      <w:pPr>
        <w:rPr>
          <w:rFonts w:ascii="Times New Roman" w:hAnsi="Times New Roman" w:cs="Times New Roman"/>
          <w:sz w:val="32"/>
          <w:szCs w:val="32"/>
        </w:rPr>
      </w:pPr>
    </w:p>
    <w:p w14:paraId="674BE7DF" w14:textId="660B4A73" w:rsidR="009B28EB" w:rsidRDefault="009B28EB">
      <w:pPr>
        <w:rPr>
          <w:rFonts w:ascii="Times New Roman" w:hAnsi="Times New Roman" w:cs="Times New Roman"/>
          <w:sz w:val="32"/>
          <w:szCs w:val="32"/>
        </w:rPr>
      </w:pPr>
    </w:p>
    <w:p w14:paraId="5A3401F5" w14:textId="183BE83A" w:rsidR="009B28EB" w:rsidRDefault="009B28EB">
      <w:pPr>
        <w:rPr>
          <w:rFonts w:ascii="Times New Roman" w:hAnsi="Times New Roman" w:cs="Times New Roman"/>
          <w:sz w:val="32"/>
          <w:szCs w:val="32"/>
        </w:rPr>
      </w:pPr>
    </w:p>
    <w:p w14:paraId="4D48B2D7" w14:textId="7901BDAA" w:rsidR="009B28EB" w:rsidRDefault="009B28EB">
      <w:pPr>
        <w:rPr>
          <w:rFonts w:ascii="Times New Roman" w:hAnsi="Times New Roman" w:cs="Times New Roman"/>
          <w:sz w:val="32"/>
          <w:szCs w:val="32"/>
        </w:rPr>
      </w:pPr>
    </w:p>
    <w:p w14:paraId="52D6219C" w14:textId="7BD44B70" w:rsidR="009B28EB" w:rsidRDefault="009B28EB">
      <w:pPr>
        <w:rPr>
          <w:rFonts w:ascii="Times New Roman" w:hAnsi="Times New Roman" w:cs="Times New Roman"/>
          <w:sz w:val="32"/>
          <w:szCs w:val="32"/>
        </w:rPr>
      </w:pPr>
    </w:p>
    <w:p w14:paraId="1A5F0BDD" w14:textId="4B56E0A5" w:rsidR="009B28EB" w:rsidRDefault="009B28EB">
      <w:pPr>
        <w:rPr>
          <w:rFonts w:ascii="Times New Roman" w:hAnsi="Times New Roman" w:cs="Times New Roman"/>
          <w:sz w:val="32"/>
          <w:szCs w:val="32"/>
        </w:rPr>
      </w:pPr>
    </w:p>
    <w:p w14:paraId="5EF4FF18" w14:textId="77EB1DCC" w:rsidR="009B28EB" w:rsidRDefault="009B28EB">
      <w:pPr>
        <w:rPr>
          <w:rFonts w:ascii="Times New Roman" w:hAnsi="Times New Roman" w:cs="Times New Roman"/>
          <w:sz w:val="32"/>
          <w:szCs w:val="32"/>
        </w:rPr>
      </w:pPr>
    </w:p>
    <w:p w14:paraId="11E31266" w14:textId="4F458D20" w:rsidR="009B28EB" w:rsidRDefault="009B28EB">
      <w:pPr>
        <w:rPr>
          <w:rFonts w:ascii="Times New Roman" w:hAnsi="Times New Roman" w:cs="Times New Roman"/>
          <w:sz w:val="32"/>
          <w:szCs w:val="32"/>
        </w:rPr>
      </w:pPr>
    </w:p>
    <w:p w14:paraId="3A43D5B3" w14:textId="5769FC08" w:rsidR="009B28EB" w:rsidRDefault="009B28EB">
      <w:pPr>
        <w:rPr>
          <w:rFonts w:ascii="Times New Roman" w:hAnsi="Times New Roman" w:cs="Times New Roman"/>
          <w:sz w:val="32"/>
          <w:szCs w:val="32"/>
        </w:rPr>
      </w:pPr>
    </w:p>
    <w:p w14:paraId="17F6AE1A" w14:textId="6D81E433" w:rsidR="009B28EB" w:rsidRDefault="009B28EB">
      <w:pPr>
        <w:rPr>
          <w:rFonts w:ascii="Times New Roman" w:hAnsi="Times New Roman" w:cs="Times New Roman"/>
          <w:sz w:val="32"/>
          <w:szCs w:val="32"/>
        </w:rPr>
      </w:pPr>
    </w:p>
    <w:p w14:paraId="646019D3" w14:textId="13226391" w:rsidR="009B28EB" w:rsidRDefault="009B28EB">
      <w:pPr>
        <w:rPr>
          <w:rFonts w:ascii="Times New Roman" w:hAnsi="Times New Roman" w:cs="Times New Roman"/>
          <w:sz w:val="32"/>
          <w:szCs w:val="32"/>
        </w:rPr>
      </w:pPr>
    </w:p>
    <w:p w14:paraId="295278C9" w14:textId="5BF08475" w:rsidR="00180B07" w:rsidRDefault="00180B07">
      <w:pPr>
        <w:rPr>
          <w:rFonts w:ascii="Times New Roman" w:hAnsi="Times New Roman" w:cs="Times New Roman"/>
          <w:sz w:val="32"/>
          <w:szCs w:val="32"/>
        </w:rPr>
      </w:pPr>
    </w:p>
    <w:p w14:paraId="35165F00" w14:textId="364740BE" w:rsidR="00180B07" w:rsidRDefault="00180B07">
      <w:pPr>
        <w:rPr>
          <w:rFonts w:ascii="Times New Roman" w:hAnsi="Times New Roman" w:cs="Times New Roman"/>
          <w:sz w:val="32"/>
          <w:szCs w:val="32"/>
        </w:rPr>
      </w:pPr>
    </w:p>
    <w:p w14:paraId="7DCEE321" w14:textId="04EC72EF" w:rsidR="009B28EB" w:rsidRDefault="009B28EB">
      <w:pPr>
        <w:rPr>
          <w:rFonts w:ascii="Times New Roman" w:hAnsi="Times New Roman" w:cs="Times New Roman"/>
          <w:sz w:val="32"/>
          <w:szCs w:val="32"/>
        </w:rPr>
      </w:pPr>
    </w:p>
    <w:p w14:paraId="7E01FDBB" w14:textId="2D6FF701" w:rsidR="009B28EB" w:rsidRDefault="009B28EB">
      <w:pPr>
        <w:rPr>
          <w:rFonts w:ascii="Times New Roman" w:hAnsi="Times New Roman" w:cs="Times New Roman"/>
          <w:sz w:val="32"/>
          <w:szCs w:val="32"/>
        </w:rPr>
      </w:pPr>
    </w:p>
    <w:p w14:paraId="40585D74" w14:textId="529F12F3" w:rsidR="009B28EB" w:rsidRDefault="001B3D10" w:rsidP="009876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 O N T E N I D O</w:t>
      </w:r>
    </w:p>
    <w:p w14:paraId="3BA6DD54" w14:textId="0B85AC52" w:rsidR="001B3D10" w:rsidRDefault="001B3D10">
      <w:pPr>
        <w:rPr>
          <w:rFonts w:ascii="Times New Roman" w:hAnsi="Times New Roman" w:cs="Times New Roman"/>
          <w:sz w:val="32"/>
          <w:szCs w:val="32"/>
        </w:rPr>
      </w:pPr>
    </w:p>
    <w:p w14:paraId="2230803C" w14:textId="48C6D9F8" w:rsidR="001B3D10" w:rsidRDefault="001B3D10" w:rsidP="00A67923">
      <w:pPr>
        <w:jc w:val="both"/>
        <w:rPr>
          <w:rFonts w:ascii="Times New Roman" w:hAnsi="Times New Roman" w:cs="Times New Roman"/>
          <w:sz w:val="24"/>
          <w:szCs w:val="24"/>
        </w:rPr>
      </w:pPr>
      <w:r w:rsidRPr="001B3D10">
        <w:rPr>
          <w:rFonts w:ascii="Times New Roman" w:hAnsi="Times New Roman" w:cs="Times New Roman"/>
          <w:sz w:val="24"/>
          <w:szCs w:val="24"/>
        </w:rPr>
        <w:t xml:space="preserve">I.-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B3D10">
        <w:rPr>
          <w:rFonts w:ascii="Times New Roman" w:hAnsi="Times New Roman" w:cs="Times New Roman"/>
          <w:sz w:val="24"/>
          <w:szCs w:val="24"/>
        </w:rPr>
        <w:t>INTRODUCCIÓN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5744B1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PAG.</w:t>
      </w:r>
      <w:r w:rsidR="005744B1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61ECA76A" w14:textId="413D24D8" w:rsidR="001B3D10" w:rsidRDefault="001B3D10" w:rsidP="00A67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II.-    MISION…………………………………………………………</w:t>
      </w:r>
      <w:r w:rsidR="005744B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PAG.</w:t>
      </w:r>
      <w:r w:rsidR="005744B1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75F6D49A" w14:textId="61BB3C45" w:rsidR="001B3D10" w:rsidRDefault="001B3D10" w:rsidP="00A67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III.-   VISIÓN…………………………………………………………</w:t>
      </w:r>
      <w:r w:rsidR="005744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.PAG.</w:t>
      </w:r>
      <w:r w:rsidR="005744B1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4BC71597" w14:textId="6704200B" w:rsidR="001B3D10" w:rsidRDefault="001B3D10" w:rsidP="00A67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IV.-</w:t>
      </w:r>
      <w:r w:rsidR="0098761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VALORES……………………………………………………</w:t>
      </w:r>
      <w:r w:rsidR="005744B1">
        <w:rPr>
          <w:rFonts w:ascii="Times New Roman" w:hAnsi="Times New Roman" w:cs="Times New Roman"/>
          <w:sz w:val="24"/>
          <w:szCs w:val="24"/>
        </w:rPr>
        <w:t>.…</w:t>
      </w:r>
      <w:r>
        <w:rPr>
          <w:rFonts w:ascii="Times New Roman" w:hAnsi="Times New Roman" w:cs="Times New Roman"/>
          <w:sz w:val="24"/>
          <w:szCs w:val="24"/>
        </w:rPr>
        <w:t>PAG.</w:t>
      </w:r>
      <w:r w:rsidR="005744B1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5AD5D7E6" w14:textId="244E454D" w:rsidR="001B3D10" w:rsidRDefault="001B3D10" w:rsidP="00A67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V.-</w:t>
      </w:r>
      <w:r w:rsidR="0098761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OBJETIVO……………………………………………………</w:t>
      </w:r>
      <w:r w:rsidR="005744B1">
        <w:rPr>
          <w:rFonts w:ascii="Times New Roman" w:hAnsi="Times New Roman" w:cs="Times New Roman"/>
          <w:sz w:val="24"/>
          <w:szCs w:val="24"/>
        </w:rPr>
        <w:t>.</w:t>
      </w:r>
      <w:r w:rsidR="0098761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PAG.</w:t>
      </w:r>
      <w:r w:rsidR="005744B1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2020553D" w14:textId="69C565C0" w:rsidR="001B3D10" w:rsidRDefault="001B3D10" w:rsidP="00A67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VI.-</w:t>
      </w:r>
      <w:r w:rsidR="0098761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HORARIO DE ATENCIÓN…………………………</w:t>
      </w:r>
      <w:r w:rsidR="005744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………….PAG.</w:t>
      </w:r>
      <w:r w:rsidR="005744B1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141452C1" w14:textId="54DD5B3A" w:rsidR="001B3D10" w:rsidRDefault="001B3D10" w:rsidP="00A67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  <w:r w:rsidR="00A67923">
        <w:rPr>
          <w:rFonts w:ascii="Times New Roman" w:hAnsi="Times New Roman" w:cs="Times New Roman"/>
          <w:sz w:val="24"/>
          <w:szCs w:val="24"/>
        </w:rPr>
        <w:t>-  MARCO</w:t>
      </w:r>
      <w:r>
        <w:rPr>
          <w:rFonts w:ascii="Times New Roman" w:hAnsi="Times New Roman" w:cs="Times New Roman"/>
          <w:sz w:val="24"/>
          <w:szCs w:val="24"/>
        </w:rPr>
        <w:t xml:space="preserve"> JURIDICO…………………………………………</w:t>
      </w:r>
      <w:r w:rsidR="005744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876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PAG.</w:t>
      </w:r>
      <w:r w:rsidR="005744B1"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0C5EE08D" w14:textId="4B01B02A" w:rsidR="001B3D10" w:rsidRDefault="001B3D10" w:rsidP="00A67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</w:t>
      </w:r>
      <w:r w:rsidR="0098761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POLITICAS Y LINEAMIENTOS GENERALES……………</w:t>
      </w:r>
      <w:r w:rsidR="005744B1">
        <w:rPr>
          <w:rFonts w:ascii="Times New Roman" w:hAnsi="Times New Roman" w:cs="Times New Roman"/>
          <w:sz w:val="24"/>
          <w:szCs w:val="24"/>
        </w:rPr>
        <w:t>.</w:t>
      </w:r>
      <w:r w:rsidR="0098761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.PAG.</w:t>
      </w:r>
      <w:r w:rsidR="005744B1"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22FF8522" w14:textId="1AD00AE9" w:rsidR="001B3D10" w:rsidRDefault="001B3D10" w:rsidP="00A67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IX.- </w:t>
      </w:r>
      <w:r w:rsidR="00987613">
        <w:rPr>
          <w:rFonts w:ascii="Times New Roman" w:hAnsi="Times New Roman" w:cs="Times New Roman"/>
          <w:sz w:val="24"/>
          <w:szCs w:val="24"/>
        </w:rPr>
        <w:t xml:space="preserve">   ESTRUCTURA ORGANICA………………………</w:t>
      </w:r>
      <w:r w:rsidR="005744B1">
        <w:rPr>
          <w:rFonts w:ascii="Times New Roman" w:hAnsi="Times New Roman" w:cs="Times New Roman"/>
          <w:sz w:val="24"/>
          <w:szCs w:val="24"/>
        </w:rPr>
        <w:t>.</w:t>
      </w:r>
      <w:r w:rsidR="00987613">
        <w:rPr>
          <w:rFonts w:ascii="Times New Roman" w:hAnsi="Times New Roman" w:cs="Times New Roman"/>
          <w:sz w:val="24"/>
          <w:szCs w:val="24"/>
        </w:rPr>
        <w:t>…………..PAG.</w:t>
      </w:r>
      <w:r w:rsidR="005744B1"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555F169A" w14:textId="3A3F4358" w:rsidR="00987613" w:rsidRDefault="00987613" w:rsidP="00A67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X.-     DESCRIPCION DE ACTIVIDADES………………………</w:t>
      </w:r>
      <w:r w:rsidR="005744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5744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.PAG</w:t>
      </w:r>
      <w:r w:rsidR="005744B1"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45653CF0" w14:textId="28075160" w:rsidR="00987613" w:rsidRDefault="00987613" w:rsidP="00A67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XI.-    PLAN DE ACTIVIDADES…………………………………</w:t>
      </w:r>
      <w:r w:rsidR="005744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….PAG.</w:t>
      </w:r>
      <w:r w:rsidR="005744B1"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6EE3FC70" w14:textId="31FE7413" w:rsidR="00987613" w:rsidRDefault="00987613" w:rsidP="00574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XII.-</w:t>
      </w:r>
      <w:r w:rsidR="005744B1">
        <w:rPr>
          <w:rFonts w:ascii="Times New Roman" w:hAnsi="Times New Roman" w:cs="Times New Roman"/>
          <w:sz w:val="24"/>
          <w:szCs w:val="24"/>
        </w:rPr>
        <w:t xml:space="preserve">   FUNCIONES DEL AUXILIAR Y DE LA SECRETARIA</w:t>
      </w:r>
      <w:r w:rsidR="00B520A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744B1">
        <w:rPr>
          <w:rFonts w:ascii="Times New Roman" w:hAnsi="Times New Roman" w:cs="Times New Roman"/>
          <w:sz w:val="24"/>
          <w:szCs w:val="24"/>
        </w:rPr>
        <w:t xml:space="preserve">  </w:t>
      </w:r>
      <w:r w:rsidR="00B520A1">
        <w:rPr>
          <w:rFonts w:ascii="Times New Roman" w:hAnsi="Times New Roman" w:cs="Times New Roman"/>
          <w:sz w:val="24"/>
          <w:szCs w:val="24"/>
        </w:rPr>
        <w:t xml:space="preserve">DE LA </w:t>
      </w:r>
      <w:r w:rsidR="005744B1">
        <w:rPr>
          <w:rFonts w:ascii="Times New Roman" w:hAnsi="Times New Roman" w:cs="Times New Roman"/>
          <w:sz w:val="24"/>
          <w:szCs w:val="24"/>
        </w:rPr>
        <w:t>SINDICO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744B1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.PAG.</w:t>
      </w:r>
      <w:r w:rsidR="005744B1">
        <w:rPr>
          <w:rFonts w:ascii="Times New Roman" w:hAnsi="Times New Roman" w:cs="Times New Roman"/>
          <w:sz w:val="24"/>
          <w:szCs w:val="24"/>
        </w:rPr>
        <w:t xml:space="preserve"> 8</w:t>
      </w:r>
    </w:p>
    <w:p w14:paraId="4624FCE9" w14:textId="14075A01" w:rsidR="00987613" w:rsidRDefault="00987613">
      <w:pPr>
        <w:rPr>
          <w:rFonts w:ascii="Times New Roman" w:hAnsi="Times New Roman" w:cs="Times New Roman"/>
          <w:sz w:val="24"/>
          <w:szCs w:val="24"/>
        </w:rPr>
      </w:pPr>
    </w:p>
    <w:p w14:paraId="7914864B" w14:textId="2370D259" w:rsidR="00987613" w:rsidRDefault="00987613">
      <w:pPr>
        <w:rPr>
          <w:rFonts w:ascii="Times New Roman" w:hAnsi="Times New Roman" w:cs="Times New Roman"/>
          <w:sz w:val="24"/>
          <w:szCs w:val="24"/>
        </w:rPr>
      </w:pPr>
    </w:p>
    <w:p w14:paraId="3A4277C6" w14:textId="22F9BFCC" w:rsidR="00987613" w:rsidRDefault="00987613">
      <w:pPr>
        <w:rPr>
          <w:rFonts w:ascii="Times New Roman" w:hAnsi="Times New Roman" w:cs="Times New Roman"/>
          <w:sz w:val="24"/>
          <w:szCs w:val="24"/>
        </w:rPr>
      </w:pPr>
    </w:p>
    <w:p w14:paraId="623FB8EB" w14:textId="41A5F7F9" w:rsidR="00987613" w:rsidRDefault="00987613">
      <w:pPr>
        <w:rPr>
          <w:rFonts w:ascii="Times New Roman" w:hAnsi="Times New Roman" w:cs="Times New Roman"/>
          <w:sz w:val="24"/>
          <w:szCs w:val="24"/>
        </w:rPr>
      </w:pPr>
    </w:p>
    <w:p w14:paraId="1726D4D1" w14:textId="47BF02BC" w:rsidR="00987613" w:rsidRDefault="00987613">
      <w:pPr>
        <w:rPr>
          <w:rFonts w:ascii="Times New Roman" w:hAnsi="Times New Roman" w:cs="Times New Roman"/>
          <w:sz w:val="24"/>
          <w:szCs w:val="24"/>
        </w:rPr>
      </w:pPr>
    </w:p>
    <w:p w14:paraId="05D8B19B" w14:textId="65222979" w:rsidR="00987613" w:rsidRDefault="00987613">
      <w:pPr>
        <w:rPr>
          <w:rFonts w:ascii="Times New Roman" w:hAnsi="Times New Roman" w:cs="Times New Roman"/>
          <w:sz w:val="24"/>
          <w:szCs w:val="24"/>
        </w:rPr>
      </w:pPr>
    </w:p>
    <w:p w14:paraId="6A9E0090" w14:textId="4A888CF2" w:rsidR="00987613" w:rsidRDefault="00987613">
      <w:pPr>
        <w:rPr>
          <w:rFonts w:ascii="Times New Roman" w:hAnsi="Times New Roman" w:cs="Times New Roman"/>
          <w:sz w:val="24"/>
          <w:szCs w:val="24"/>
        </w:rPr>
      </w:pPr>
    </w:p>
    <w:p w14:paraId="73940AAF" w14:textId="116AD590" w:rsidR="00987613" w:rsidRDefault="00987613">
      <w:pPr>
        <w:rPr>
          <w:rFonts w:ascii="Times New Roman" w:hAnsi="Times New Roman" w:cs="Times New Roman"/>
          <w:sz w:val="24"/>
          <w:szCs w:val="24"/>
        </w:rPr>
      </w:pPr>
    </w:p>
    <w:p w14:paraId="4A8F9DB3" w14:textId="02A1B233" w:rsidR="00987613" w:rsidRDefault="00987613">
      <w:pPr>
        <w:rPr>
          <w:rFonts w:ascii="Times New Roman" w:hAnsi="Times New Roman" w:cs="Times New Roman"/>
          <w:sz w:val="24"/>
          <w:szCs w:val="24"/>
        </w:rPr>
      </w:pPr>
    </w:p>
    <w:p w14:paraId="103DFDA9" w14:textId="3538F98A" w:rsidR="00987613" w:rsidRDefault="00987613">
      <w:pPr>
        <w:rPr>
          <w:rFonts w:ascii="Times New Roman" w:hAnsi="Times New Roman" w:cs="Times New Roman"/>
          <w:sz w:val="24"/>
          <w:szCs w:val="24"/>
        </w:rPr>
      </w:pPr>
    </w:p>
    <w:p w14:paraId="65C9F600" w14:textId="0FEF5A29" w:rsidR="00987613" w:rsidRDefault="00987613">
      <w:pPr>
        <w:rPr>
          <w:rFonts w:ascii="Times New Roman" w:hAnsi="Times New Roman" w:cs="Times New Roman"/>
          <w:sz w:val="24"/>
          <w:szCs w:val="24"/>
        </w:rPr>
      </w:pPr>
    </w:p>
    <w:p w14:paraId="6C62898B" w14:textId="1B43919C" w:rsidR="00987613" w:rsidRDefault="00987613">
      <w:pPr>
        <w:rPr>
          <w:rFonts w:ascii="Times New Roman" w:hAnsi="Times New Roman" w:cs="Times New Roman"/>
          <w:sz w:val="24"/>
          <w:szCs w:val="24"/>
        </w:rPr>
      </w:pPr>
    </w:p>
    <w:p w14:paraId="0A35C7BF" w14:textId="4C3C9518" w:rsidR="00987613" w:rsidRDefault="00987613">
      <w:pPr>
        <w:rPr>
          <w:rFonts w:ascii="Times New Roman" w:hAnsi="Times New Roman" w:cs="Times New Roman"/>
          <w:sz w:val="24"/>
          <w:szCs w:val="24"/>
        </w:rPr>
      </w:pPr>
    </w:p>
    <w:p w14:paraId="4B30A816" w14:textId="4FB84708" w:rsidR="00987613" w:rsidRPr="006179CC" w:rsidRDefault="00987613" w:rsidP="00987613">
      <w:pPr>
        <w:jc w:val="center"/>
        <w:rPr>
          <w:rFonts w:ascii="Times New Roman" w:hAnsi="Times New Roman" w:cs="Times New Roman"/>
          <w:sz w:val="32"/>
          <w:szCs w:val="32"/>
        </w:rPr>
      </w:pPr>
      <w:r w:rsidRPr="006179CC">
        <w:rPr>
          <w:rFonts w:ascii="Times New Roman" w:hAnsi="Times New Roman" w:cs="Times New Roman"/>
          <w:sz w:val="32"/>
          <w:szCs w:val="32"/>
        </w:rPr>
        <w:t>INTRODUCCIÓN.</w:t>
      </w:r>
    </w:p>
    <w:p w14:paraId="6B89CD07" w14:textId="208B7E8E" w:rsidR="00987613" w:rsidRDefault="00987613" w:rsidP="0098761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282CE8D" w14:textId="57DA25EB" w:rsidR="00987613" w:rsidRDefault="00987613" w:rsidP="006179CC">
      <w:pPr>
        <w:jc w:val="both"/>
        <w:rPr>
          <w:rFonts w:ascii="Times New Roman" w:hAnsi="Times New Roman" w:cs="Times New Roman"/>
        </w:rPr>
      </w:pPr>
      <w:r w:rsidRPr="00102772">
        <w:rPr>
          <w:rFonts w:ascii="Times New Roman" w:hAnsi="Times New Roman" w:cs="Times New Roman"/>
        </w:rPr>
        <w:t>El presente Manual de Organización, Operación y Pro</w:t>
      </w:r>
      <w:r w:rsidR="00102772">
        <w:rPr>
          <w:rFonts w:ascii="Times New Roman" w:hAnsi="Times New Roman" w:cs="Times New Roman"/>
        </w:rPr>
        <w:t>c</w:t>
      </w:r>
      <w:r w:rsidRPr="00102772">
        <w:rPr>
          <w:rFonts w:ascii="Times New Roman" w:hAnsi="Times New Roman" w:cs="Times New Roman"/>
        </w:rPr>
        <w:t>edimientos</w:t>
      </w:r>
      <w:r w:rsidR="00102772">
        <w:rPr>
          <w:rFonts w:ascii="Times New Roman" w:hAnsi="Times New Roman" w:cs="Times New Roman"/>
        </w:rPr>
        <w:t xml:space="preserve"> se elabora de acuerdo con las formalidades específicas en la Ley y en las normas establecidas en la Administración, para lograr una estructura óptima para el Municipio de Tuxcueca, Jalisco; dicho Manual servirá como instrumento normativo y de consulta, para el funcionamiento adecuado del área de Sindicatura, la cual deberá de proporcionar un servicio de excelencia</w:t>
      </w:r>
      <w:r w:rsidR="00702BFA">
        <w:rPr>
          <w:rFonts w:ascii="Times New Roman" w:hAnsi="Times New Roman" w:cs="Times New Roman"/>
        </w:rPr>
        <w:t>, con calidad en el contenido de sus escritos; además de vigilar y defender el patrimonio del Municipio, representándolo jurídica y legalmente en los litigios que se presenten y de los que ya sea parte el H. Ayuntamiento Constitucional de Tuxcueca, Jalisco; La Sindicatura respetará y se regirá en todo momento por los principios de: Legalidad, Honradez, Certez</w:t>
      </w:r>
      <w:r w:rsidR="006179CC">
        <w:rPr>
          <w:rFonts w:ascii="Times New Roman" w:hAnsi="Times New Roman" w:cs="Times New Roman"/>
        </w:rPr>
        <w:t>a Jurídica, Imparcialidad y Máxima Publicidad (Transparencia).</w:t>
      </w:r>
    </w:p>
    <w:p w14:paraId="66ED7E03" w14:textId="40082A88" w:rsidR="00580C69" w:rsidRDefault="00580C69" w:rsidP="006179CC">
      <w:pPr>
        <w:jc w:val="both"/>
        <w:rPr>
          <w:rFonts w:ascii="Times New Roman" w:hAnsi="Times New Roman" w:cs="Times New Roman"/>
        </w:rPr>
      </w:pPr>
    </w:p>
    <w:p w14:paraId="14547D66" w14:textId="085B6B4E" w:rsidR="00580C69" w:rsidRDefault="00580C69" w:rsidP="006179CC">
      <w:pPr>
        <w:jc w:val="both"/>
        <w:rPr>
          <w:rFonts w:ascii="Times New Roman" w:hAnsi="Times New Roman" w:cs="Times New Roman"/>
        </w:rPr>
      </w:pPr>
    </w:p>
    <w:p w14:paraId="36303A1F" w14:textId="7332863C" w:rsidR="00580C69" w:rsidRDefault="00580C69" w:rsidP="006179CC">
      <w:pPr>
        <w:jc w:val="both"/>
        <w:rPr>
          <w:rFonts w:ascii="Times New Roman" w:hAnsi="Times New Roman" w:cs="Times New Roman"/>
        </w:rPr>
      </w:pPr>
    </w:p>
    <w:p w14:paraId="745496DE" w14:textId="6C2CB237" w:rsidR="00580C69" w:rsidRDefault="00580C69" w:rsidP="006179CC">
      <w:pPr>
        <w:jc w:val="both"/>
        <w:rPr>
          <w:rFonts w:ascii="Times New Roman" w:hAnsi="Times New Roman" w:cs="Times New Roman"/>
        </w:rPr>
      </w:pPr>
    </w:p>
    <w:p w14:paraId="09BDD3A8" w14:textId="526D8841" w:rsidR="00580C69" w:rsidRDefault="00580C69" w:rsidP="006179CC">
      <w:pPr>
        <w:jc w:val="both"/>
        <w:rPr>
          <w:rFonts w:ascii="Times New Roman" w:hAnsi="Times New Roman" w:cs="Times New Roman"/>
        </w:rPr>
      </w:pPr>
    </w:p>
    <w:p w14:paraId="4F11169B" w14:textId="5E6AFF95" w:rsidR="00580C69" w:rsidRDefault="00580C69" w:rsidP="00580C69">
      <w:pPr>
        <w:jc w:val="center"/>
        <w:rPr>
          <w:rFonts w:ascii="Times New Roman" w:hAnsi="Times New Roman" w:cs="Times New Roman"/>
          <w:sz w:val="32"/>
          <w:szCs w:val="32"/>
        </w:rPr>
      </w:pPr>
      <w:r w:rsidRPr="00580C69">
        <w:rPr>
          <w:rFonts w:ascii="Times New Roman" w:hAnsi="Times New Roman" w:cs="Times New Roman"/>
          <w:sz w:val="32"/>
          <w:szCs w:val="32"/>
        </w:rPr>
        <w:t>MISIÓN</w:t>
      </w:r>
    </w:p>
    <w:p w14:paraId="49DBE7BF" w14:textId="14566474" w:rsidR="00580C69" w:rsidRDefault="00580C69" w:rsidP="00BF6EE3">
      <w:pPr>
        <w:rPr>
          <w:rFonts w:ascii="Times New Roman" w:hAnsi="Times New Roman" w:cs="Times New Roman"/>
          <w:sz w:val="32"/>
          <w:szCs w:val="32"/>
        </w:rPr>
      </w:pPr>
    </w:p>
    <w:p w14:paraId="17DD7158" w14:textId="3504B016" w:rsidR="00580C69" w:rsidRDefault="00580C69" w:rsidP="005E21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Sindicatura será la encargada de Representar al H. Ayuntamiento</w:t>
      </w:r>
      <w:r w:rsidR="0034333D">
        <w:rPr>
          <w:rFonts w:ascii="Times New Roman" w:hAnsi="Times New Roman" w:cs="Times New Roman"/>
        </w:rPr>
        <w:t xml:space="preserve"> en todo lo</w:t>
      </w:r>
      <w:r w:rsidR="00BF6EE3">
        <w:rPr>
          <w:rFonts w:ascii="Times New Roman" w:hAnsi="Times New Roman" w:cs="Times New Roman"/>
        </w:rPr>
        <w:t xml:space="preserve"> relaciona</w:t>
      </w:r>
      <w:r w:rsidR="0034333D">
        <w:rPr>
          <w:rFonts w:ascii="Times New Roman" w:hAnsi="Times New Roman" w:cs="Times New Roman"/>
        </w:rPr>
        <w:t>do con la materia Legal y a salvaguardar los bienes patrimoniales</w:t>
      </w:r>
      <w:r w:rsidR="00BF6EE3">
        <w:rPr>
          <w:rFonts w:ascii="Times New Roman" w:hAnsi="Times New Roman" w:cs="Times New Roman"/>
        </w:rPr>
        <w:t xml:space="preserve"> propiedad</w:t>
      </w:r>
      <w:r w:rsidR="0034333D">
        <w:rPr>
          <w:rFonts w:ascii="Times New Roman" w:hAnsi="Times New Roman" w:cs="Times New Roman"/>
        </w:rPr>
        <w:t xml:space="preserve"> del</w:t>
      </w:r>
      <w:r w:rsidR="00BF6EE3">
        <w:rPr>
          <w:rFonts w:ascii="Times New Roman" w:hAnsi="Times New Roman" w:cs="Times New Roman"/>
        </w:rPr>
        <w:t xml:space="preserve"> </w:t>
      </w:r>
      <w:r w:rsidR="0034333D">
        <w:rPr>
          <w:rFonts w:ascii="Times New Roman" w:hAnsi="Times New Roman" w:cs="Times New Roman"/>
        </w:rPr>
        <w:t xml:space="preserve">Municipio, brindar un servicio público de calidad, otorgar capacitaciones a </w:t>
      </w:r>
      <w:r w:rsidR="00BF6EE3">
        <w:rPr>
          <w:rFonts w:ascii="Times New Roman" w:hAnsi="Times New Roman" w:cs="Times New Roman"/>
        </w:rPr>
        <w:t>las diferentes áreas</w:t>
      </w:r>
      <w:r w:rsidR="0034333D">
        <w:rPr>
          <w:rFonts w:ascii="Times New Roman" w:hAnsi="Times New Roman" w:cs="Times New Roman"/>
        </w:rPr>
        <w:t xml:space="preserve"> para mejorar con</w:t>
      </w:r>
      <w:r w:rsidR="00BF6EE3">
        <w:rPr>
          <w:rFonts w:ascii="Times New Roman" w:hAnsi="Times New Roman" w:cs="Times New Roman"/>
        </w:rPr>
        <w:t>stantemente el servicio otorgado a los ciudadanos.</w:t>
      </w:r>
    </w:p>
    <w:p w14:paraId="0FE41C6E" w14:textId="3D2352AC" w:rsidR="00BF6EE3" w:rsidRDefault="00BF6EE3" w:rsidP="00BF6EE3">
      <w:pPr>
        <w:rPr>
          <w:rFonts w:ascii="Times New Roman" w:hAnsi="Times New Roman" w:cs="Times New Roman"/>
        </w:rPr>
      </w:pPr>
    </w:p>
    <w:p w14:paraId="0F27587E" w14:textId="737AA29A" w:rsidR="00BF6EE3" w:rsidRDefault="00BF6EE3" w:rsidP="00BF6EE3">
      <w:pPr>
        <w:rPr>
          <w:rFonts w:ascii="Times New Roman" w:hAnsi="Times New Roman" w:cs="Times New Roman"/>
        </w:rPr>
      </w:pPr>
    </w:p>
    <w:p w14:paraId="42BCDD10" w14:textId="1DAABA06" w:rsidR="00BF6EE3" w:rsidRPr="00BF6EE3" w:rsidRDefault="00BF6EE3" w:rsidP="00BF6E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VISIÓN</w:t>
      </w:r>
    </w:p>
    <w:p w14:paraId="45A1D613" w14:textId="6C9E6AD2" w:rsidR="00BF6EE3" w:rsidRDefault="00BF6EE3" w:rsidP="00580C69">
      <w:pPr>
        <w:jc w:val="center"/>
        <w:rPr>
          <w:rFonts w:ascii="Times New Roman" w:hAnsi="Times New Roman" w:cs="Times New Roman"/>
        </w:rPr>
      </w:pPr>
    </w:p>
    <w:p w14:paraId="1474E4EA" w14:textId="13456E0D" w:rsidR="00BF6EE3" w:rsidRDefault="00BF6EE3" w:rsidP="005E21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 una Dependencia empática, con un trato amable y en un vocabulario sencillo para que la ciudadanía</w:t>
      </w:r>
      <w:r w:rsidR="00E616FC">
        <w:rPr>
          <w:rFonts w:ascii="Times New Roman" w:hAnsi="Times New Roman" w:cs="Times New Roman"/>
        </w:rPr>
        <w:t xml:space="preserve"> entienda y comprenda el actuar de la</w:t>
      </w:r>
      <w:r w:rsidR="00DF7701">
        <w:rPr>
          <w:rFonts w:ascii="Times New Roman" w:hAnsi="Times New Roman" w:cs="Times New Roman"/>
        </w:rPr>
        <w:t xml:space="preserve"> Dependencia y que la Población se sienta con la confianza de acercarse a solicitar un servicio y/o a exponer sus</w:t>
      </w:r>
      <w:r w:rsidR="001B211B">
        <w:rPr>
          <w:rFonts w:ascii="Times New Roman" w:hAnsi="Times New Roman" w:cs="Times New Roman"/>
        </w:rPr>
        <w:t xml:space="preserve"> inquietudes; todo ello apegado al Principio de Imparcialidad.</w:t>
      </w:r>
    </w:p>
    <w:p w14:paraId="0D69FF2B" w14:textId="699BAB7B" w:rsidR="00BF6EE3" w:rsidRDefault="00BF6EE3" w:rsidP="00580C69">
      <w:pPr>
        <w:jc w:val="center"/>
        <w:rPr>
          <w:rFonts w:ascii="Times New Roman" w:hAnsi="Times New Roman" w:cs="Times New Roman"/>
        </w:rPr>
      </w:pPr>
    </w:p>
    <w:p w14:paraId="140E87D2" w14:textId="0C7D399E" w:rsidR="001B211B" w:rsidRDefault="001B211B" w:rsidP="00580C69">
      <w:pPr>
        <w:jc w:val="center"/>
        <w:rPr>
          <w:rFonts w:ascii="Times New Roman" w:hAnsi="Times New Roman" w:cs="Times New Roman"/>
        </w:rPr>
      </w:pPr>
    </w:p>
    <w:p w14:paraId="38485522" w14:textId="52810001" w:rsidR="001B211B" w:rsidRDefault="001B211B" w:rsidP="00580C69">
      <w:pPr>
        <w:jc w:val="center"/>
        <w:rPr>
          <w:rFonts w:ascii="Times New Roman" w:hAnsi="Times New Roman" w:cs="Times New Roman"/>
          <w:sz w:val="32"/>
          <w:szCs w:val="32"/>
        </w:rPr>
      </w:pPr>
      <w:r w:rsidRPr="001B211B">
        <w:rPr>
          <w:rFonts w:ascii="Times New Roman" w:hAnsi="Times New Roman" w:cs="Times New Roman"/>
          <w:sz w:val="32"/>
          <w:szCs w:val="32"/>
        </w:rPr>
        <w:t>VALORES</w:t>
      </w:r>
    </w:p>
    <w:p w14:paraId="39E9FCE8" w14:textId="77777777" w:rsidR="00440BD7" w:rsidRDefault="00440BD7" w:rsidP="00580C6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4C98E73" w14:textId="6555B291" w:rsidR="001B211B" w:rsidRPr="00440BD7" w:rsidRDefault="00440BD7" w:rsidP="00580C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Honradez</w:t>
      </w:r>
    </w:p>
    <w:p w14:paraId="538221CE" w14:textId="359D097E" w:rsidR="001B211B" w:rsidRPr="00440BD7" w:rsidRDefault="001B211B" w:rsidP="00580C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Compromiso</w:t>
      </w:r>
    </w:p>
    <w:p w14:paraId="74A50900" w14:textId="41FF8BD2" w:rsidR="001B211B" w:rsidRPr="00440BD7" w:rsidRDefault="001B211B" w:rsidP="00580C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Imparcialidad</w:t>
      </w:r>
    </w:p>
    <w:p w14:paraId="03A3C90A" w14:textId="14D9BE1A" w:rsidR="001B211B" w:rsidRPr="00440BD7" w:rsidRDefault="001B211B" w:rsidP="00580C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Igualdad de genero</w:t>
      </w:r>
    </w:p>
    <w:p w14:paraId="005EA61E" w14:textId="5081B7EE" w:rsidR="001B211B" w:rsidRPr="00440BD7" w:rsidRDefault="001B211B" w:rsidP="00580C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Objetividad en la toma de decisiones</w:t>
      </w:r>
    </w:p>
    <w:p w14:paraId="1B79F82F" w14:textId="23B05512" w:rsidR="00AD184B" w:rsidRPr="00440BD7" w:rsidRDefault="00440BD7" w:rsidP="00580C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Perseverancia en el Servicio Público</w:t>
      </w:r>
    </w:p>
    <w:p w14:paraId="3EBC58B3" w14:textId="5AA3979A" w:rsidR="00440BD7" w:rsidRDefault="00440BD7" w:rsidP="00580C6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763700B" w14:textId="06EEFC88" w:rsidR="00440BD7" w:rsidRDefault="00440BD7" w:rsidP="00616C0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OBJETIVO</w:t>
      </w:r>
    </w:p>
    <w:p w14:paraId="195AA2D5" w14:textId="2AA9154A" w:rsidR="00616C00" w:rsidRDefault="00616C00" w:rsidP="00580C6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3A274CD" w14:textId="2E0A9C14" w:rsidR="00616C00" w:rsidRPr="00616C00" w:rsidRDefault="00616C00" w:rsidP="005E2144">
      <w:pPr>
        <w:jc w:val="both"/>
        <w:rPr>
          <w:rFonts w:ascii="Times New Roman" w:hAnsi="Times New Roman" w:cs="Times New Roman"/>
        </w:rPr>
      </w:pPr>
      <w:r w:rsidRPr="00616C00">
        <w:rPr>
          <w:rFonts w:ascii="Times New Roman" w:hAnsi="Times New Roman" w:cs="Times New Roman"/>
        </w:rPr>
        <w:t>Resguardar</w:t>
      </w:r>
      <w:r>
        <w:rPr>
          <w:rFonts w:ascii="Times New Roman" w:hAnsi="Times New Roman" w:cs="Times New Roman"/>
        </w:rPr>
        <w:t xml:space="preserve"> la tranquilidad y el equilibrio social de los ciudadanos que habitan y transitan en el Municipio, a través de la conciliación, mediación, arbitraje o la verificación e inspección ocular.</w:t>
      </w:r>
    </w:p>
    <w:p w14:paraId="3F32DBB7" w14:textId="0A3A6552" w:rsidR="000445B6" w:rsidRDefault="000445B6" w:rsidP="005E2144">
      <w:pPr>
        <w:jc w:val="both"/>
        <w:rPr>
          <w:rFonts w:ascii="Times New Roman" w:hAnsi="Times New Roman" w:cs="Times New Roman"/>
        </w:rPr>
      </w:pPr>
      <w:r w:rsidRPr="000445B6">
        <w:rPr>
          <w:rFonts w:ascii="Times New Roman" w:hAnsi="Times New Roman" w:cs="Times New Roman"/>
        </w:rPr>
        <w:t>Fortalecer el área de Sindicatura</w:t>
      </w:r>
      <w:r>
        <w:rPr>
          <w:rFonts w:ascii="Times New Roman" w:hAnsi="Times New Roman" w:cs="Times New Roman"/>
        </w:rPr>
        <w:t xml:space="preserve"> y persistir en el Servicio a la Comunidad, actualizando paso a paso normas, reglamentos y leyes para garantizar el derecho a una atención de calidad.</w:t>
      </w:r>
    </w:p>
    <w:p w14:paraId="232D7B9C" w14:textId="77777777" w:rsidR="00244874" w:rsidRDefault="000445B6" w:rsidP="005E21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Otorgar a las Direcciones que conforman el H. Ayuntamiento Constitucional de</w:t>
      </w:r>
      <w:r w:rsidR="00244874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>uxcueca, Jalisco;</w:t>
      </w:r>
      <w:r w:rsidR="00244874">
        <w:rPr>
          <w:rFonts w:ascii="Times New Roman" w:hAnsi="Times New Roman" w:cs="Times New Roman"/>
        </w:rPr>
        <w:t xml:space="preserve"> Independencia y libertad en la toma de decisiones a fin de garantizar el buen funcionamiento de la misma Dirección.</w:t>
      </w:r>
    </w:p>
    <w:p w14:paraId="67C53045" w14:textId="77777777" w:rsidR="00210212" w:rsidRDefault="00244874" w:rsidP="005E21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r w:rsidR="00972708">
        <w:rPr>
          <w:rFonts w:ascii="Times New Roman" w:hAnsi="Times New Roman" w:cs="Times New Roman"/>
        </w:rPr>
        <w:t>actuar</w:t>
      </w:r>
      <w:r>
        <w:rPr>
          <w:rFonts w:ascii="Times New Roman" w:hAnsi="Times New Roman" w:cs="Times New Roman"/>
        </w:rPr>
        <w:t xml:space="preserve"> del área de Sindicatura en la normalización de las actividades realizadas conforme a los principios de igualdad y legalidad en el </w:t>
      </w:r>
      <w:r w:rsidR="00972708">
        <w:rPr>
          <w:rFonts w:ascii="Times New Roman" w:hAnsi="Times New Roman" w:cs="Times New Roman"/>
        </w:rPr>
        <w:t>proceder</w:t>
      </w:r>
      <w:r w:rsidR="00210212">
        <w:rPr>
          <w:rFonts w:ascii="Times New Roman" w:hAnsi="Times New Roman" w:cs="Times New Roman"/>
        </w:rPr>
        <w:t xml:space="preserve"> de la resolución de conflictos</w:t>
      </w:r>
      <w:r>
        <w:rPr>
          <w:rFonts w:ascii="Times New Roman" w:hAnsi="Times New Roman" w:cs="Times New Roman"/>
        </w:rPr>
        <w:t>, constituyen un instrumento de apoyo para la sociedad en general</w:t>
      </w:r>
      <w:r w:rsidR="00210212">
        <w:rPr>
          <w:rFonts w:ascii="Times New Roman" w:hAnsi="Times New Roman" w:cs="Times New Roman"/>
        </w:rPr>
        <w:t xml:space="preserve"> y para alcanzar las metas que nos hemos planteado.</w:t>
      </w:r>
    </w:p>
    <w:p w14:paraId="465CE3A5" w14:textId="77777777" w:rsidR="00210212" w:rsidRDefault="00210212" w:rsidP="005E2144">
      <w:pPr>
        <w:jc w:val="both"/>
        <w:rPr>
          <w:rFonts w:ascii="Times New Roman" w:hAnsi="Times New Roman" w:cs="Times New Roman"/>
        </w:rPr>
      </w:pPr>
    </w:p>
    <w:p w14:paraId="3C507F02" w14:textId="77777777" w:rsidR="00210212" w:rsidRPr="00210212" w:rsidRDefault="00210212" w:rsidP="005E214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B3A98A2" w14:textId="68BF98B9" w:rsidR="000445B6" w:rsidRPr="00210212" w:rsidRDefault="00210212" w:rsidP="005E2144">
      <w:pPr>
        <w:jc w:val="center"/>
        <w:rPr>
          <w:rFonts w:ascii="Times New Roman" w:hAnsi="Times New Roman" w:cs="Times New Roman"/>
          <w:sz w:val="32"/>
          <w:szCs w:val="32"/>
        </w:rPr>
      </w:pPr>
      <w:r w:rsidRPr="00210212">
        <w:rPr>
          <w:rFonts w:ascii="Times New Roman" w:hAnsi="Times New Roman" w:cs="Times New Roman"/>
          <w:sz w:val="32"/>
          <w:szCs w:val="32"/>
        </w:rPr>
        <w:t>HORARIO DE ATENCIÓN Y SERVICIO</w:t>
      </w:r>
    </w:p>
    <w:p w14:paraId="70540BE3" w14:textId="18A8C9B7" w:rsidR="00440BD7" w:rsidRDefault="00210212" w:rsidP="005E21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Lunes a Viernes de: 09:00 a 15:00 horas.</w:t>
      </w:r>
    </w:p>
    <w:p w14:paraId="1E4F3A17" w14:textId="77777777" w:rsidR="00616C00" w:rsidRPr="00616C00" w:rsidRDefault="00616C00" w:rsidP="00616C00">
      <w:pPr>
        <w:rPr>
          <w:rFonts w:ascii="Times New Roman" w:hAnsi="Times New Roman" w:cs="Times New Roman"/>
          <w:sz w:val="32"/>
          <w:szCs w:val="32"/>
        </w:rPr>
      </w:pPr>
    </w:p>
    <w:p w14:paraId="541AE58D" w14:textId="01568D60" w:rsidR="00210212" w:rsidRDefault="00210212" w:rsidP="00580C69">
      <w:pPr>
        <w:jc w:val="center"/>
        <w:rPr>
          <w:rFonts w:ascii="Times New Roman" w:hAnsi="Times New Roman" w:cs="Times New Roman"/>
          <w:sz w:val="32"/>
          <w:szCs w:val="32"/>
        </w:rPr>
      </w:pPr>
      <w:r w:rsidRPr="005E6B76">
        <w:rPr>
          <w:rFonts w:ascii="Times New Roman" w:hAnsi="Times New Roman" w:cs="Times New Roman"/>
          <w:sz w:val="32"/>
          <w:szCs w:val="32"/>
        </w:rPr>
        <w:t xml:space="preserve">MARCO </w:t>
      </w:r>
      <w:r w:rsidR="005E6B76" w:rsidRPr="005E6B76">
        <w:rPr>
          <w:rFonts w:ascii="Times New Roman" w:hAnsi="Times New Roman" w:cs="Times New Roman"/>
          <w:sz w:val="32"/>
          <w:szCs w:val="32"/>
        </w:rPr>
        <w:t>JURIDICO</w:t>
      </w:r>
    </w:p>
    <w:p w14:paraId="707A4ADA" w14:textId="1E968921" w:rsidR="00901EBC" w:rsidRDefault="00901EBC" w:rsidP="00580C6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01786A4" w14:textId="67CA0D58" w:rsidR="00901EBC" w:rsidRDefault="00901EBC" w:rsidP="005E2144">
      <w:pPr>
        <w:pStyle w:val="Prrafodelista"/>
        <w:numPr>
          <w:ilvl w:val="0"/>
          <w:numId w:val="2"/>
        </w:numPr>
        <w:spacing w:before="120" w:after="48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901EBC">
        <w:rPr>
          <w:rFonts w:ascii="Times New Roman" w:hAnsi="Times New Roman" w:cs="Times New Roman"/>
        </w:rPr>
        <w:t>ONSTITUCIÓN</w:t>
      </w:r>
      <w:r>
        <w:rPr>
          <w:rFonts w:ascii="Times New Roman" w:hAnsi="Times New Roman" w:cs="Times New Roman"/>
        </w:rPr>
        <w:t xml:space="preserve"> POLITICA DE LOS ESTADOS UNIDOS MEXICANOS.</w:t>
      </w:r>
    </w:p>
    <w:p w14:paraId="4D6ED564" w14:textId="35BD08C5" w:rsidR="00901EBC" w:rsidRDefault="00901EBC" w:rsidP="005E2144">
      <w:pPr>
        <w:pStyle w:val="Prrafodelista"/>
        <w:numPr>
          <w:ilvl w:val="0"/>
          <w:numId w:val="2"/>
        </w:numPr>
        <w:spacing w:before="120" w:after="48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CONSTITUCIÓN POLITICA DEL ESTADO DE JALISCO.</w:t>
      </w:r>
    </w:p>
    <w:p w14:paraId="755B078D" w14:textId="51B8E067" w:rsidR="00901EBC" w:rsidRDefault="00901EBC" w:rsidP="005E2144">
      <w:pPr>
        <w:pStyle w:val="Prrafodelista"/>
        <w:numPr>
          <w:ilvl w:val="0"/>
          <w:numId w:val="2"/>
        </w:numPr>
        <w:spacing w:before="120" w:after="48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LEY DE GOBIERNO Y LA ADMINISTRACIÓN PÚBLICA DEL ESTADO DE JALISCO.</w:t>
      </w:r>
    </w:p>
    <w:p w14:paraId="3C85B373" w14:textId="19E5040A" w:rsidR="00901EBC" w:rsidRDefault="00901EBC" w:rsidP="005E2144">
      <w:pPr>
        <w:pStyle w:val="Prrafodelista"/>
        <w:numPr>
          <w:ilvl w:val="0"/>
          <w:numId w:val="2"/>
        </w:numPr>
        <w:spacing w:before="120" w:after="48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REGLAMENTO DE GOBIERNO</w:t>
      </w:r>
      <w:r w:rsidR="00AC4098">
        <w:rPr>
          <w:rFonts w:ascii="Times New Roman" w:hAnsi="Times New Roman" w:cs="Times New Roman"/>
        </w:rPr>
        <w:t xml:space="preserve"> Y ADMINISTRACIÓN PÚBLICA MUNICIPAL DEL H. AYUNTAMIENTO DE TUXCUECA, JALISCO.</w:t>
      </w:r>
    </w:p>
    <w:p w14:paraId="01D8A3F8" w14:textId="1C4F2179" w:rsidR="00AC4098" w:rsidRDefault="00AC4098" w:rsidP="005E2144">
      <w:pPr>
        <w:pStyle w:val="Prrafodelista"/>
        <w:numPr>
          <w:ilvl w:val="0"/>
          <w:numId w:val="2"/>
        </w:numPr>
        <w:spacing w:before="120" w:after="48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REGLAMENTO INTERNO DE LA ADMINISTRACIÓN PUBLICA MUNICIPAL.</w:t>
      </w:r>
    </w:p>
    <w:p w14:paraId="22C3CED7" w14:textId="0CA7A115" w:rsidR="00AC4098" w:rsidRDefault="00AC4098" w:rsidP="005E2144">
      <w:pPr>
        <w:pStyle w:val="Prrafodelista"/>
        <w:numPr>
          <w:ilvl w:val="0"/>
          <w:numId w:val="2"/>
        </w:numPr>
        <w:spacing w:before="120" w:after="48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REGLAMENTO DE</w:t>
      </w:r>
      <w:r w:rsidR="005236DB">
        <w:rPr>
          <w:rFonts w:ascii="Times New Roman" w:hAnsi="Times New Roman" w:cs="Times New Roman"/>
        </w:rPr>
        <w:t xml:space="preserve"> JUSTICIA CIVICA </w:t>
      </w:r>
      <w:r>
        <w:rPr>
          <w:rFonts w:ascii="Times New Roman" w:hAnsi="Times New Roman" w:cs="Times New Roman"/>
        </w:rPr>
        <w:t>DEL MUNICIPIO DE TUXCUECA, JALISCO.</w:t>
      </w:r>
    </w:p>
    <w:p w14:paraId="3C7F0E8D" w14:textId="1165E475" w:rsidR="00BB066D" w:rsidRPr="00BB066D" w:rsidRDefault="00BB066D" w:rsidP="00BB066D">
      <w:pPr>
        <w:spacing w:before="120" w:after="48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CFA087E" w14:textId="43C2EC40" w:rsidR="00BB066D" w:rsidRDefault="00BB066D" w:rsidP="00BB066D">
      <w:pPr>
        <w:spacing w:before="120" w:after="48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066D">
        <w:rPr>
          <w:rFonts w:ascii="Times New Roman" w:hAnsi="Times New Roman" w:cs="Times New Roman"/>
          <w:sz w:val="32"/>
          <w:szCs w:val="32"/>
        </w:rPr>
        <w:t>POLITICA Y LINEAMIENTOS GENERALES</w:t>
      </w:r>
    </w:p>
    <w:p w14:paraId="37DC4F83" w14:textId="57636AB7" w:rsidR="00BB066D" w:rsidRDefault="00BB066D" w:rsidP="005E2144">
      <w:pPr>
        <w:spacing w:before="120" w:after="480" w:line="360" w:lineRule="auto"/>
        <w:jc w:val="both"/>
        <w:rPr>
          <w:rFonts w:ascii="Times New Roman" w:hAnsi="Times New Roman" w:cs="Times New Roman"/>
        </w:rPr>
      </w:pPr>
      <w:r w:rsidRPr="00BB066D">
        <w:rPr>
          <w:rFonts w:ascii="Times New Roman" w:hAnsi="Times New Roman" w:cs="Times New Roman"/>
        </w:rPr>
        <w:t>En todo momento se hará</w:t>
      </w:r>
      <w:r>
        <w:rPr>
          <w:rFonts w:ascii="Times New Roman" w:hAnsi="Times New Roman" w:cs="Times New Roman"/>
        </w:rPr>
        <w:t xml:space="preserve"> del conocimiento al Síndico Municipal, de cualquier oficio, despacho, solicitud o asunto pendiente por resolver para que este gire las instrucciones pertinentes al área correspondiente.</w:t>
      </w:r>
    </w:p>
    <w:p w14:paraId="1C01C7B9" w14:textId="7F9195ED" w:rsidR="008655B6" w:rsidRDefault="008655B6" w:rsidP="005E2144">
      <w:pPr>
        <w:spacing w:before="120" w:after="48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Direcciones que conforman el Municipio darán cuenta de todos y cada uno de los Procesos realizados al Síndico Municipal para efectos de obtener el Visto Bueno en el Proyecto a realizar</w:t>
      </w:r>
    </w:p>
    <w:p w14:paraId="2463F33F" w14:textId="4694E444" w:rsidR="005A3193" w:rsidRDefault="005A3193" w:rsidP="005E2144">
      <w:pPr>
        <w:spacing w:before="120" w:after="48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personal del área de Sindicatura trabajará con afinidad a sus atribuciones</w:t>
      </w:r>
      <w:r w:rsidR="008655B6">
        <w:rPr>
          <w:rFonts w:ascii="Times New Roman" w:hAnsi="Times New Roman" w:cs="Times New Roman"/>
        </w:rPr>
        <w:t xml:space="preserve"> y realizarán sus funciones</w:t>
      </w:r>
      <w:r>
        <w:rPr>
          <w:rFonts w:ascii="Times New Roman" w:hAnsi="Times New Roman" w:cs="Times New Roman"/>
        </w:rPr>
        <w:t xml:space="preserve"> conduciéndose en todo momento con rectitud, honradez y de conformidad con lo estipulado en la ley</w:t>
      </w:r>
      <w:r w:rsidR="008655B6">
        <w:rPr>
          <w:rFonts w:ascii="Times New Roman" w:hAnsi="Times New Roman" w:cs="Times New Roman"/>
        </w:rPr>
        <w:t>.</w:t>
      </w:r>
    </w:p>
    <w:p w14:paraId="0A8B8E94" w14:textId="6B1F325A" w:rsidR="008655B6" w:rsidRPr="008655B6" w:rsidRDefault="008655B6" w:rsidP="005A3193">
      <w:pPr>
        <w:spacing w:before="120" w:after="480" w:line="360" w:lineRule="auto"/>
        <w:rPr>
          <w:rFonts w:ascii="Times New Roman" w:hAnsi="Times New Roman" w:cs="Times New Roman"/>
          <w:sz w:val="32"/>
          <w:szCs w:val="32"/>
        </w:rPr>
      </w:pPr>
      <w:r w:rsidRPr="008655B6">
        <w:rPr>
          <w:rFonts w:ascii="Times New Roman" w:hAnsi="Times New Roman" w:cs="Times New Roman"/>
          <w:sz w:val="32"/>
          <w:szCs w:val="32"/>
        </w:rPr>
        <w:lastRenderedPageBreak/>
        <w:t>ESTRUCTURA ORGANICA DE SINDICATURA</w:t>
      </w:r>
    </w:p>
    <w:p w14:paraId="2B4169FC" w14:textId="4CAEE1AE" w:rsidR="00D52DAD" w:rsidRDefault="00D52DAD" w:rsidP="00D52DA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5AECF" wp14:editId="69B79840">
                <wp:simplePos x="0" y="0"/>
                <wp:positionH relativeFrom="page">
                  <wp:posOffset>3028950</wp:posOffset>
                </wp:positionH>
                <wp:positionV relativeFrom="paragraph">
                  <wp:posOffset>73660</wp:posOffset>
                </wp:positionV>
                <wp:extent cx="1876425" cy="6381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38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C5F9C" w14:textId="3FE20ED6" w:rsidR="00D52DAD" w:rsidRPr="00D52DAD" w:rsidRDefault="00D52DAD" w:rsidP="00D52D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52D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INDICO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5AECF" id="Rectángulo 1" o:spid="_x0000_s1026" style="position:absolute;left:0;text-align:left;margin-left:238.5pt;margin-top:5.8pt;width:147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qpjgIAAKkFAAAOAAAAZHJzL2Uyb0RvYy54bWysVEtvEzEQviPxHyzf6WZDmoaomypqVYRU&#10;2ogW9ex47cbC6zG2k93w6xl7H0lLJCTExTvvx7czc3nVVJrshPMKTEHzsxElwnAolXkp6Pen2w8z&#10;SnxgpmQajCjoXnh6tXj/7rK2czGGDehSOIJBjJ/XtqCbEOw8yzzfiIr5M7DCoFKCq1hA1r1kpWM1&#10;Rq90Nh6NplkNrrQOuPAepTetki5SfCkFDw9SehGILijWFtLr0ruOb7a4ZPMXx+xG8a4M9g9VVEwZ&#10;TDqEumGBka1Tf4SqFHfgQYYzDlUGUiouUg/YTT56083jhlmRekFwvB1g8v8vLL/fPdqVQxhq6+ce&#10;ydhFI10Vv1gfaRJY+wEs0QTCUZjPLqaT8TklHHXTj7P84jyimR28rfPhs4CKRKKgDn9Gwojt7nxo&#10;TXuTmMyDVuWt0joxcQDEtXZkx/DXMc6FCdPkrrfVVyhbOY7AqPuJKMZf3YpnvRirSaMUI6XaXiXR&#10;5m95Q5N3TR05YtDomR0QS1TYaxHjafNNSKJKxGicCh4qeN1Li0Cyjm4SOx8c81OOOvTFdLbRTaQh&#10;HxxHpxx79NqMg0fKCiYMzpUy4E4FKH8MmVv7vvu259h+aNYNxo/kGsr9yhEH7bZ5y28VTsAd82HF&#10;HK4XLiKejPCAj9RQFxQ6ipINuF+n5NEepx61lNS4rgX1P7fMCUr0F4P78CmfTOJ+J2ZyfjFGxh1r&#10;1scas62uAccqx+NkeSKjfdA9KR1Uz3hZljErqpjhmLugPLieuQ7tGcHbxMVymcxwpy0Ld+bR8hg8&#10;Ahwn/Kl5Zs52axBwge6hX202f7MNrW30NLDcBpAqrcoB1w56vAdpoLvbFQ/OMZ+sDhd28RsAAP//&#10;AwBQSwMEFAAGAAgAAAAhAD5oIAjgAAAACgEAAA8AAABkcnMvZG93bnJldi54bWxMj8FOwzAQRO9I&#10;/IO1SNyok6jUEOJUBQn10FNLET268ZJExOsQu2n4e7YnOO7MaPZNsZxcJ0YcQutJQzpLQCBV3rZU&#10;a9i/vd49gAjRkDWdJ9TwgwGW5fVVYXLrz7TFcRdrwSUUcqOhibHPpQxVg86Eme+R2Pv0gzORz6GW&#10;djBnLnedzJJkIZ1piT80pseXBquv3clpcPNH9Z5s7CpLN/vD+P283n4c1lrf3kyrJxARp/gXhgs+&#10;o0PJTEd/IhtEp2GuFG+JbKQLEBxQKrsHcbwIWQqyLOT/CeUvAAAA//8DAFBLAQItABQABgAIAAAA&#10;IQC2gziS/gAAAOEBAAATAAAAAAAAAAAAAAAAAAAAAABbQ29udGVudF9UeXBlc10ueG1sUEsBAi0A&#10;FAAGAAgAAAAhADj9If/WAAAAlAEAAAsAAAAAAAAAAAAAAAAALwEAAF9yZWxzLy5yZWxzUEsBAi0A&#10;FAAGAAgAAAAhABog2qmOAgAAqQUAAA4AAAAAAAAAAAAAAAAALgIAAGRycy9lMm9Eb2MueG1sUEsB&#10;Ai0AFAAGAAgAAAAhAD5oIAjgAAAACgEAAA8AAAAAAAAAAAAAAAAA6AQAAGRycy9kb3ducmV2Lnht&#10;bFBLBQYAAAAABAAEAPMAAAD1BQAAAAA=&#10;" fillcolor="#e2efd9 [665]" strokecolor="black [3213]" strokeweight="1pt">
                <v:textbox>
                  <w:txbxContent>
                    <w:p w14:paraId="140C5F9C" w14:textId="3FE20ED6" w:rsidR="00D52DAD" w:rsidRPr="00D52DAD" w:rsidRDefault="00D52DAD" w:rsidP="00D52D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52DA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INDICO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DAAF4DF" w14:textId="2C9273BD" w:rsidR="00440BD7" w:rsidRDefault="00D52DAD" w:rsidP="00D52D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</w:p>
    <w:p w14:paraId="4AF12075" w14:textId="2BB9FCA6" w:rsidR="001B211B" w:rsidRDefault="00A27567" w:rsidP="00580C6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32523" wp14:editId="0464D7DD">
                <wp:simplePos x="0" y="0"/>
                <wp:positionH relativeFrom="margin">
                  <wp:align>left</wp:align>
                </wp:positionH>
                <wp:positionV relativeFrom="paragraph">
                  <wp:posOffset>1004570</wp:posOffset>
                </wp:positionV>
                <wp:extent cx="4124325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A969C" id="Conector rec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9.1pt" to="324.7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rC6owEAAJIDAAAOAAAAZHJzL2Uyb0RvYy54bWysU8tu2zAQvAfoPxC8x5KdtAgEyzkkaC5B&#10;EvR1p6mlRZTkEiRjyX/fJWUrRdMCRZALwcfs7Mzucn09WsP2EKJG1/LlouYMnMROu13Lv3/7fH7F&#10;WUzCdcKgg5YfIPLrzYez9eAbWGGPpoPAiMTFZvAt71PyTVVF2YMVcYEeHD0qDFYkOoZd1QUxELs1&#10;1aquP1UDhs4HlBAj3d5Oj3xT+JUCmR6VipCYaTlpS2UNZd3mtdqsRbMLwvdaHmWIN6iwQjtKOlPd&#10;iiTYc9CvqKyWASOqtJBoK1RKSygeyM2y/sPN1154KF6oONHPZYrvRysf9jfuKVAZBh+b6J9CdjGq&#10;YJky2v+gnhZfpJSNpWyHuWwwJibp8nK5urxYfeRMnt6qiSJT+RDTHaBledNyo112JBqxv4+J0hL0&#10;BKHDi4iySwcDGWzcF1BMd5RsklPmA25MYHtBne1+LnMniasgc4jSxsxBdUn5z6AjNodBmZn/DZzR&#10;JSO6NAda7TD8LWsaT1LVhD+5nrxm21vsDqUlpRzU+OLsOKR5sn4/l/CXr7T5BQAA//8DAFBLAwQU&#10;AAYACAAAACEAN7WintkAAAAIAQAADwAAAGRycy9kb3ducmV2LnhtbEyPwU7DMBBE70j8g7VI3KhN&#10;RUIJcapSCXGm5dLbJl6SiHgdYrcNf88iIcFxZ0azb8r17Ad1oin2gS3cLgwo4ia4nlsLb/vnmxWo&#10;mJAdDoHJwhdFWFeXFyUWLpz5lU671Cop4VighS6lsdA6Nh15jIswEov3HiaPSc6p1W7Cs5T7QS+N&#10;ybXHnuVDhyNtO2o+dkdvYf/izVynfkv8eW82h6cs50Nm7fXVvHkElWhOf2H4wRd0qISpDkd2UQ0W&#10;ZEgSNVstQYmd3z1koOpfRVel/j+g+gYAAP//AwBQSwECLQAUAAYACAAAACEAtoM4kv4AAADhAQAA&#10;EwAAAAAAAAAAAAAAAAAAAAAAW0NvbnRlbnRfVHlwZXNdLnhtbFBLAQItABQABgAIAAAAIQA4/SH/&#10;1gAAAJQBAAALAAAAAAAAAAAAAAAAAC8BAABfcmVscy8ucmVsc1BLAQItABQABgAIAAAAIQA4XrC6&#10;owEAAJIDAAAOAAAAAAAAAAAAAAAAAC4CAABkcnMvZTJvRG9jLnhtbFBLAQItABQABgAIAAAAIQA3&#10;taKe2QAAAAgBAAAPAAAAAAAAAAAAAAAAAP0DAABkcnMvZG93bnJldi54bWxQSwUGAAAAAAQABADz&#10;AAAAA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52DAD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5E036" wp14:editId="2DBE1937">
                <wp:simplePos x="0" y="0"/>
                <wp:positionH relativeFrom="margin">
                  <wp:align>left</wp:align>
                </wp:positionH>
                <wp:positionV relativeFrom="paragraph">
                  <wp:posOffset>1033145</wp:posOffset>
                </wp:positionV>
                <wp:extent cx="19050" cy="83820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F6C76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1.35pt" to="1.5pt,1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L/mgEAAIsDAAAOAAAAZHJzL2Uyb0RvYy54bWysU02P0zAQvSPxHyzfadJFoBI13cOu4IJg&#10;BewP8DrjxsL2WGPTpP+esdumCBBCiIvjj/dm5r2ZbG9n78QBKFkMvVyvWikgaBxs2Pfy8cvbFxsp&#10;UlZhUA4D9PIISd7unj/bTrGDGxzRDUCCg4TUTbGXY86xa5qkR/AqrTBC4EeD5FXmI+2bgdTE0b1r&#10;btr2dTMhDZFQQ0p8e396lLsa3xjQ+aMxCbJwveTacl2prk9lbXZb1e1JxdHqcxnqH6rwygZOuoS6&#10;V1mJb2R/CeWtJkxo8kqjb9AYq6FqYDXr9ic1n0cVoWphc1JcbEr/L6z+cLgLD8Q2TDF1KT5QUTEb&#10;8uXL9Ym5mnVczII5C82X6zftK3ZU88vm5YZ7UbxsrtxIKb8D9KJseulsKFJUpw7vUz5BLxDmXbPX&#10;XT46KGAXPoERdij5KrsOBtw5EgfFLR2+rs9pK7JQjHVuIbV/Jp2xhQZ1WP6WuKBrRgx5IXobkH6X&#10;Nc+XUs0Jf1F90lpkP+FwrL2odnDHq6Hn6Swj9eO50q//0O47AAAA//8DAFBLAwQUAAYACAAAACEA&#10;sGP3otsAAAAGAQAADwAAAGRycy9kb3ducmV2LnhtbEyPwU7DMBBE70j8g7VI3KhDQClN41RVJYS4&#10;IJrC3Y1dJ2CvI9tJw9+znMpxdlYzb6rN7CybdIi9RwH3iwyYxtarHo2Aj8Pz3ROwmCQqaT1qAT86&#10;wqa+vqpkqfwZ93pqkmEUgrGUArqUhpLz2Hbaybjwg0byTj44mUgGw1WQZwp3ludZVnAne6SGTg56&#10;1+n2uxmdAPsapk+zM9s4vuyL5uv9lL8dJiFub+btGljSc7o8wx8+oUNNTEc/oorMCqAhia5FvgRG&#10;9gPpo4B89bgEXlf8P379CwAA//8DAFBLAQItABQABgAIAAAAIQC2gziS/gAAAOEBAAATAAAAAAAA&#10;AAAAAAAAAAAAAABbQ29udGVudF9UeXBlc10ueG1sUEsBAi0AFAAGAAgAAAAhADj9If/WAAAAlAEA&#10;AAsAAAAAAAAAAAAAAAAALwEAAF9yZWxzLy5yZWxzUEsBAi0AFAAGAAgAAAAhADFQEv+aAQAAiwMA&#10;AA4AAAAAAAAAAAAAAAAALgIAAGRycy9lMm9Eb2MueG1sUEsBAi0AFAAGAAgAAAAhALBj96LbAAAA&#10;BgEAAA8AAAAAAAAAAAAAAAAA9AMAAGRycy9kb3ducmV2LnhtbFBLBQYAAAAABAAEAPMAAAD8BAAA&#10;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52DAD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8CC86" wp14:editId="605887C8">
                <wp:simplePos x="0" y="0"/>
                <wp:positionH relativeFrom="column">
                  <wp:posOffset>4124325</wp:posOffset>
                </wp:positionH>
                <wp:positionV relativeFrom="paragraph">
                  <wp:posOffset>985520</wp:posOffset>
                </wp:positionV>
                <wp:extent cx="9525" cy="81915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5596F" id="Conector recto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75pt,77.6pt" to="325.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runQEAAIoDAAAOAAAAZHJzL2Uyb0RvYy54bWysU8tu2zAQvBfIPxC8x5IMuEgEyzkkaC5B&#10;G6TtBzDU0iLCF0jWkv8+y7UtF20QFEUuFB8zszu7q/XNZA3bQUzau443i5ozcNL32m07/vPHl8sr&#10;zlIWrhfGO+j4HhK/2Vx8Wo+hhaUfvOkhMhRxqR1Dx4ecQ1tVSQ5gRVr4AA4flY9WZDzGbdVHMaK6&#10;NdWyrj9Xo499iF5CSnh7d3jkG9JXCmT+plSCzEzHMbdMa6T1uazVZi3abRRh0PKYhviPLKzQDoPO&#10;UnciC/Yr6r+krJbRJ6/yQnpbeaW0BPKAbpr6DzffBxGAvGBxUpjLlD5OVn7d3brHiGUYQ2pTeIzF&#10;xaSiLV/Mj01UrP1cLJgyk3h5vVquOJP4cNVcNysqZXWmhpjyPXjLyqbjRrviRLRi95AyhkPoCYKH&#10;c3Da5b2BAjbuCRTTPYZriE1zAbcmsp3AjvYvTekgahGyUJQ2ZibV75OO2EIDmpV/Jc5oiuhdnolW&#10;Ox/fipqnU6rqgD+5Pngttp99v6dWUDmw4eTsOJxlon4/E/38C21eAQAA//8DAFBLAwQUAAYACAAA&#10;ACEADp+EkuAAAAALAQAADwAAAGRycy9kb3ducmV2LnhtbEyPy07DMBBF90j8gzVI7KhTq4lKiFNV&#10;lRBig2gKezd2nbR+RLaThr9nWNHl6B7dObfazNaQSYXYe8dhuciAKNd62TvN4evw+rQGEpNwUhjv&#10;FIcfFWFT399VopT+6vZqapImWOJiKTh0KQ0lpbHtlBVx4QflMDv5YEXCM2gqg7hiuTWUZVlBregd&#10;fujEoHadai/NaDmY9zB9653exvFtXzTnzxP7OEycPz7M2xcgSc3pH4Y/fVSHGp2OfnQyEsOhWD3n&#10;iGKQ5wwIEkW+xHVHDmy9YkDrit5uqH8BAAD//wMAUEsBAi0AFAAGAAgAAAAhALaDOJL+AAAA4QEA&#10;ABMAAAAAAAAAAAAAAAAAAAAAAFtDb250ZW50X1R5cGVzXS54bWxQSwECLQAUAAYACAAAACEAOP0h&#10;/9YAAACUAQAACwAAAAAAAAAAAAAAAAAvAQAAX3JlbHMvLnJlbHNQSwECLQAUAAYACAAAACEAYTJa&#10;7p0BAACKAwAADgAAAAAAAAAAAAAAAAAuAgAAZHJzL2Uyb0RvYy54bWxQSwECLQAUAAYACAAAACEA&#10;Dp+EkuAAAAALAQAADwAAAAAAAAAAAAAAAAD3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D52DAD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09CFB2" wp14:editId="5854467D">
                <wp:simplePos x="0" y="0"/>
                <wp:positionH relativeFrom="column">
                  <wp:posOffset>-581025</wp:posOffset>
                </wp:positionH>
                <wp:positionV relativeFrom="paragraph">
                  <wp:posOffset>1814195</wp:posOffset>
                </wp:positionV>
                <wp:extent cx="1266825" cy="64770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47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C299B" w14:textId="1E2AC1DD" w:rsidR="00D52DAD" w:rsidRPr="00D52DAD" w:rsidRDefault="00D52DAD" w:rsidP="00D52DAD">
                            <w:pPr>
                              <w:spacing w:before="120"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52DAD">
                              <w:rPr>
                                <w:b/>
                                <w:bCs/>
                              </w:rPr>
                              <w:t>AUXILIAR DE</w:t>
                            </w:r>
                          </w:p>
                          <w:p w14:paraId="695BF56D" w14:textId="121EEE6F" w:rsidR="00D52DAD" w:rsidRPr="00D52DAD" w:rsidRDefault="00D52DAD" w:rsidP="00D52DA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52DAD">
                              <w:rPr>
                                <w:b/>
                                <w:bCs/>
                              </w:rPr>
                              <w:t>SINDICO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9CFB2" id="Rectángulo 6" o:spid="_x0000_s1027" style="position:absolute;left:0;text-align:left;margin-left:-45.75pt;margin-top:142.85pt;width:99.75pt;height:5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o6lQIAALAFAAAOAAAAZHJzL2Uyb0RvYy54bWysVF9P2zAQf5+072D5faSpSmERKapATJMY&#10;Q4OJZ9exqTXb59luk+7T7+w0KbBKk6a9OPf/d3e5u4vLzmiyFT4osDUtTyaUCMuhUfa5pt8fbz6c&#10;UxIisw3TYEVNdyLQy8X7dxetq8QU1qAb4QkGsaFqXU3XMbqqKAJfC8PCCThhUSnBGxaR9c9F41mL&#10;0Y0uppPJvGjBN84DFyGg9LpX0kWOL6Xg8auUQUSia4q5xfz6/K7SWywuWPXsmVsrvk+D/UMWhimL&#10;oGOoaxYZ2Xj1RyijuIcAMp5wMAVIqbjINWA15eRNNQ9r5kSuBZsT3Nim8P/C8rvtg7v32IbWhSog&#10;maropDfpi/mRLjdrNzZLdJFwFJbT+fx8ekoJR918dnY2yd0sDt7Oh/hJgCGJqKnHn5F7xLa3ISIi&#10;mg4mCSyAVs2N0jozaQDElfZky/DXMc6FjfPsrjfmCzS9HEegh2UVivFX9+LzQYwQeZRSpAz4CkTb&#10;v+HGrkwjksIcskMueRaHjmUq7rRI8bT9JiRRDfZomhMeM3hdSx83Wyc3iZWPjuUxRx2HZPa2yU3k&#10;IR8dJ8cch+71iKNHRgUbR2ejLPhjAZofI3JvP1Tf15zKj92qw6JxLlLDkmQFze7eEw/90gXHbxQO&#10;wi0L8Z553DLcR7wc8Ss+UkNbU9hTlKzB/zomT/Y4/KilpMWtrWn4uWFeUKI/W1yLj+VsltY8M7PT&#10;syky/qVm9VJjN+YKcLpKvFGOZzLZRz2Q0oN5wgOzTKioYpYjdk159ANzFftrgieKi+Uym+FqOxZv&#10;7YPjKXjqcxr0x+6Jebffhoh7dAfDhrPqzVL0tsnTwnITQaq8MYe+7v8AnoU8nvsTlu7OSz5bHQ7t&#10;4jcAAAD//wMAUEsDBBQABgAIAAAAIQAs2hak4gAAAAsBAAAPAAAAZHJzL2Rvd25yZXYueG1sTI/B&#10;bsIwEETvlfoP1lbqDeykpQkhG0QrVRw4QanK0cQmiRqv09iE9O9rTuW42qeZN/lyNC0bdO8aSwjR&#10;VADTVFrVUIWw/3ifpMCcl6Rka0kj/GoHy+L+LpeZshfa6mHnKxZCyGUSofa+yzh3Za2NdFPbaQq/&#10;k+2N9OHsK656eQnhpuWxEC/cyIZCQy07/Vbr8nt3NgjmeZ58io1axdFmfxh+Xtfbr8Ma8fFhXC2A&#10;eT36fxiu+kEdiuB0tGdSjrUIk3k0CyhCnM4SYFdCpGHdEeEpTRLgRc5vNxR/AAAA//8DAFBLAQIt&#10;ABQABgAIAAAAIQC2gziS/gAAAOEBAAATAAAAAAAAAAAAAAAAAAAAAABbQ29udGVudF9UeXBlc10u&#10;eG1sUEsBAi0AFAAGAAgAAAAhADj9If/WAAAAlAEAAAsAAAAAAAAAAAAAAAAALwEAAF9yZWxzLy5y&#10;ZWxzUEsBAi0AFAAGAAgAAAAhAFV8SjqVAgAAsAUAAA4AAAAAAAAAAAAAAAAALgIAAGRycy9lMm9E&#10;b2MueG1sUEsBAi0AFAAGAAgAAAAhACzaFqTiAAAACwEAAA8AAAAAAAAAAAAAAAAA7wQAAGRycy9k&#10;b3ducmV2LnhtbFBLBQYAAAAABAAEAPMAAAD+BQAAAAA=&#10;" fillcolor="#e2efd9 [665]" strokecolor="black [3213]" strokeweight="1pt">
                <v:textbox>
                  <w:txbxContent>
                    <w:p w14:paraId="5A0C299B" w14:textId="1E2AC1DD" w:rsidR="00D52DAD" w:rsidRPr="00D52DAD" w:rsidRDefault="00D52DAD" w:rsidP="00D52DAD">
                      <w:pPr>
                        <w:spacing w:before="120" w:after="0"/>
                        <w:jc w:val="center"/>
                        <w:rPr>
                          <w:b/>
                          <w:bCs/>
                        </w:rPr>
                      </w:pPr>
                      <w:r w:rsidRPr="00D52DAD">
                        <w:rPr>
                          <w:b/>
                          <w:bCs/>
                        </w:rPr>
                        <w:t>AUXILIAR DE</w:t>
                      </w:r>
                    </w:p>
                    <w:p w14:paraId="695BF56D" w14:textId="121EEE6F" w:rsidR="00D52DAD" w:rsidRPr="00D52DAD" w:rsidRDefault="00D52DAD" w:rsidP="00D52DA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52DAD">
                        <w:rPr>
                          <w:b/>
                          <w:bCs/>
                        </w:rPr>
                        <w:t>SINDICO</w:t>
                      </w:r>
                    </w:p>
                  </w:txbxContent>
                </v:textbox>
              </v:rect>
            </w:pict>
          </mc:Fallback>
        </mc:AlternateContent>
      </w:r>
      <w:r w:rsidR="00D52DAD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CA2E4A" wp14:editId="22DBE8E3">
                <wp:simplePos x="0" y="0"/>
                <wp:positionH relativeFrom="column">
                  <wp:posOffset>3486150</wp:posOffset>
                </wp:positionH>
                <wp:positionV relativeFrom="paragraph">
                  <wp:posOffset>1833245</wp:posOffset>
                </wp:positionV>
                <wp:extent cx="1314450" cy="62865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D1867" w14:textId="633E47EE" w:rsidR="00D52DAD" w:rsidRPr="00D52DAD" w:rsidRDefault="00D52DAD" w:rsidP="00D52DA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52DAD">
                              <w:rPr>
                                <w:b/>
                                <w:bCs/>
                              </w:rPr>
                              <w:t>SECRETARIA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A2E4A" id="Rectángulo 7" o:spid="_x0000_s1028" style="position:absolute;left:0;text-align:left;margin-left:274.5pt;margin-top:144.35pt;width:103.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45kAIAALAFAAAOAAAAZHJzL2Uyb0RvYy54bWysVEtvEzEQviPxHyzf6WZDG0rUTRW1KkIq&#10;tKJFPTteu7GwPcZ2sht+PWPvI2mJhIS47M778XlmLi5bo8lW+KDAVrQ8mVAiLIda2eeKfn+8eXdO&#10;SYjM1kyDFRXdiUAvF2/fXDRuLqawBl0LTzCIDfPGVXQdo5sXReBrYVg4AScsKiV4wyKy/rmoPWsw&#10;utHFdDKZFQ342nngIgSUXndKusjxpRQ83kkZRCS6olhbzF+fv6v0LRYXbP7smVsr3pfB/qEKw5TF&#10;pGOoaxYZ2Xj1RyijuIcAMp5wMAVIqbjIPWA35eRVNw9r5kTuBcEJboQp/L+w/Ov2wd17hKFxYR6Q&#10;TF200pv0x/pIm8HajWCJNhKOwvJ9eXp6hphy1M2m5zOkMUyx93Y+xE8CDElERT0+RsaIbW9D7EwH&#10;k5QsgFb1jdI6M2kAxJX2ZMvw6RjnwsZZdtcb8wXqTo4jMOkfEcX41J34fBBjNXmUUqRc24sk2v4t&#10;b2zLvqkDRwyaPIs9YpmKOy1SPG2/CUlUjRhNc8FjBS976RDI1slNYuejY3nMUcehmN42uYk85KPj&#10;5JjjgF6XcfTIWcHG0dkoC/5YgPrHmLmzH7rvek7tx3bVYtOpZ0yTJCuod/eeeOiWLjh+o3AQblmI&#10;98zjluHs4OWId/iRGpqKQk9Rsgb/65g82ePwo5aSBre2ouHnhnlBif5scS0+4kymNc/M6dmHKTL+&#10;ULM61NiNuQKcrhJvlOOZTPZRD6T0YJ7wwCxTVlQxyzF3RXn0A3MVu2uCJ4qL5TKb4Wo7Fm/tg+Mp&#10;eMI5Dfpj+8S867ch4h59hWHD2fzVUnS2ydPCchNBqrwxe1z7F8CzkOe6P2Hp7hzy2Wp/aBe/AQAA&#10;//8DAFBLAwQUAAYACAAAACEAvAIlc+IAAAALAQAADwAAAGRycy9kb3ducmV2LnhtbEyPQU/CQBCF&#10;7yb+h82YeJMtFWipnRI0MRw4gRg5Lt2xbezO1u5S6r93OenxzXt58718NZpWDNS7xjLCdBKBIC6t&#10;brhCOLy9PqQgnFesVWuZEH7Iwaq4vclVpu2FdzTsfSVCCbtMIdTed5mUrqzJKDexHXHwPm1vlA+y&#10;r6Tu1SWUm1bGUbSQRjUcPtSqo5eayq/92SCY2TJ5j7Z6HU+3h+Pw/bzZfRw3iPd34/oJhKfR/4Xh&#10;ih/QoQhMJ3tm7USLMJ8twxaPEKdpAiIkkvkiXE4Ij2mSgCxy+X9D8QsAAP//AwBQSwECLQAUAAYA&#10;CAAAACEAtoM4kv4AAADhAQAAEwAAAAAAAAAAAAAAAAAAAAAAW0NvbnRlbnRfVHlwZXNdLnhtbFBL&#10;AQItABQABgAIAAAAIQA4/SH/1gAAAJQBAAALAAAAAAAAAAAAAAAAAC8BAABfcmVscy8ucmVsc1BL&#10;AQItABQABgAIAAAAIQDnCQ45kAIAALAFAAAOAAAAAAAAAAAAAAAAAC4CAABkcnMvZTJvRG9jLnht&#10;bFBLAQItABQABgAIAAAAIQC8AiVz4gAAAAsBAAAPAAAAAAAAAAAAAAAAAOoEAABkcnMvZG93bnJl&#10;di54bWxQSwUGAAAAAAQABADzAAAA+QUAAAAA&#10;" fillcolor="#e2efd9 [665]" strokecolor="black [3213]" strokeweight="1pt">
                <v:textbox>
                  <w:txbxContent>
                    <w:p w14:paraId="701D1867" w14:textId="633E47EE" w:rsidR="00D52DAD" w:rsidRPr="00D52DAD" w:rsidRDefault="00D52DAD" w:rsidP="00D52DA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52DAD">
                        <w:rPr>
                          <w:b/>
                          <w:bCs/>
                        </w:rPr>
                        <w:t>SECRETARIA</w:t>
                      </w:r>
                    </w:p>
                  </w:txbxContent>
                </v:textbox>
              </v:rect>
            </w:pict>
          </mc:Fallback>
        </mc:AlternateContent>
      </w:r>
      <w:r w:rsidR="00D52DAD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0509F" wp14:editId="359BDC11">
                <wp:simplePos x="0" y="0"/>
                <wp:positionH relativeFrom="column">
                  <wp:posOffset>2143125</wp:posOffset>
                </wp:positionH>
                <wp:positionV relativeFrom="paragraph">
                  <wp:posOffset>61595</wp:posOffset>
                </wp:positionV>
                <wp:extent cx="0" cy="904875"/>
                <wp:effectExtent l="0" t="0" r="38100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B3F6C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75pt,4.85pt" to="168.7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EkAlwEAAIcDAAAOAAAAZHJzL2Uyb0RvYy54bWysU8tu2zAQvAfoPxC815KD5lHBcg4JkkuR&#10;Bkn7AQy1tIiSXGLJWvLfl6RsOUiKoghyWfExs7szXK2uRmvYFihodC1fLmrOwEnstNu0/OeP28+X&#10;nIUoXCcMOmj5DgK/Wn86WQ2+gVPs0XRALCVxoRl8y/sYfVNVQfZgRVigB5cuFZIVMW1pU3UkhpTd&#10;muq0rs+rAanzhBJCSKc30yVfl/xKgYzflQoQmWl56i2WSCU+51itV6LZkPC9lvs2xDu6sEK7VHRO&#10;dSOiYL9Jv0lltSQMqOJCoq1QKS2haEhqlvUrNU+98FC0JHOCn20KH5dW3m+v3QMlGwYfmuAfKKsY&#10;Fdn8Tf2xsZi1m82CMTI5Hcp0+rX+cnlxln2sjjxPId4BWpYXLTfaZRmiEdtvIU7QAyTxjpXLKu4M&#10;ZLBxj6CY7lKtZWGXoYBrQ2wr0nN2v5b7sgWZKUobM5Pqf5P22EyDMij/S5zRpSK6OBOtdkh/qxrH&#10;Q6tqwh9UT1qz7GfsduUdih3ptYuh+8nM4/RyX+jH/2f9BwAA//8DAFBLAwQUAAYACAAAACEAzRsy&#10;aN0AAAAJAQAADwAAAGRycy9kb3ducmV2LnhtbEyPwU7DMBBE70j8g7VI3KhDqrY0xKmqSghxQTSl&#10;dzd2nYC9jmwnDX/PIg5wHM3T7NtyMznLRh1i51HA/SwDprHxqkMj4P3wdPcALCaJSlqPWsCXjrCp&#10;rq9KWSh/wb0e62QYjWAspIA2pb7gPDatdjLOfK+RurMPTiaKwXAV5IXGneV5li25kx3ShVb2etfq&#10;5rMenAD7Esaj2ZltHJ73y/rj7Zy/HkYhbm+m7SOwpKf0B8OPPqlDRU4nP6CKzAqYz1cLQgWsV8Co&#10;/80nAhd5Drwq+f8Pqm8AAAD//wMAUEsBAi0AFAAGAAgAAAAhALaDOJL+AAAA4QEAABMAAAAAAAAA&#10;AAAAAAAAAAAAAFtDb250ZW50X1R5cGVzXS54bWxQSwECLQAUAAYACAAAACEAOP0h/9YAAACUAQAA&#10;CwAAAAAAAAAAAAAAAAAvAQAAX3JlbHMvLnJlbHNQSwECLQAUAAYACAAAACEAtAhJAJcBAACHAwAA&#10;DgAAAAAAAAAAAAAAAAAuAgAAZHJzL2Uyb0RvYy54bWxQSwECLQAUAAYACAAAACEAzRsyaN0AAAAJ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AD184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91E2B19" w14:textId="600626C5" w:rsidR="00A27567" w:rsidRDefault="00A27567" w:rsidP="00580C6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70A3FB0" w14:textId="7470044F" w:rsidR="00AC680C" w:rsidRDefault="00AC680C" w:rsidP="00580C6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8623C4B" w14:textId="3BAFCACF" w:rsidR="009975F1" w:rsidRDefault="009975F1" w:rsidP="00580C6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2043E90" w14:textId="57E11292" w:rsidR="009975F1" w:rsidRDefault="009975F1" w:rsidP="00580C6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0925955" w14:textId="3979FA1B" w:rsidR="009975F1" w:rsidRDefault="009975F1" w:rsidP="00580C6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77CAAC3" w14:textId="24AFC339" w:rsidR="009975F1" w:rsidRDefault="009975F1" w:rsidP="00580C6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F27CFE0" w14:textId="51653043" w:rsidR="009975F1" w:rsidRDefault="009975F1" w:rsidP="009975F1">
      <w:pPr>
        <w:rPr>
          <w:rFonts w:ascii="Times New Roman" w:hAnsi="Times New Roman" w:cs="Times New Roman"/>
          <w:sz w:val="32"/>
          <w:szCs w:val="32"/>
        </w:rPr>
      </w:pPr>
    </w:p>
    <w:p w14:paraId="31F96962" w14:textId="484CB5C9" w:rsidR="009975F1" w:rsidRDefault="009975F1" w:rsidP="009975F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1E6AA0D" w14:textId="491679E2" w:rsidR="009975F1" w:rsidRDefault="009975F1" w:rsidP="009975F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5680C87" w14:textId="4C4D9CF5" w:rsidR="009975F1" w:rsidRDefault="009975F1" w:rsidP="009975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DESCRIPCION DE ACTIVIDADES QUE SE REALIZAN EN SINDICATURA.</w:t>
      </w:r>
    </w:p>
    <w:p w14:paraId="588B416A" w14:textId="71595440" w:rsidR="009975F1" w:rsidRDefault="009975F1" w:rsidP="009975F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B0205CD" w14:textId="731883F5" w:rsidR="009975F1" w:rsidRDefault="009975F1" w:rsidP="005E214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Representar al H. Ayuntamiento legalmente con el carácter de Mandatario Judicial, así como el trámite y la resolución de los asuntos que sean de nuestra competencia, pudiendo para ello revocar mandatos a favor de una o varias personas.</w:t>
      </w:r>
    </w:p>
    <w:p w14:paraId="0E8B430C" w14:textId="767C33C1" w:rsidR="009975F1" w:rsidRDefault="009975F1" w:rsidP="005E214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Vigilar que en todos los actos del H. Ayuntamiento, se cumpla con el principio de Legalidad.</w:t>
      </w:r>
    </w:p>
    <w:p w14:paraId="15DA6CCD" w14:textId="31A29800" w:rsidR="009975F1" w:rsidRDefault="009975F1" w:rsidP="005E214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Presentar las Denuncias o Querellas ante la Autoridad correspondiente</w:t>
      </w:r>
      <w:r w:rsidR="00E712C6">
        <w:rPr>
          <w:rFonts w:ascii="Times New Roman" w:hAnsi="Times New Roman" w:cs="Times New Roman"/>
        </w:rPr>
        <w:t>, respecto de las responsabilidades en que incurran los Servidores Públicos de las Dependencias o Entidades en el ejercicio de sus encargos por delitos o faltas administrativas.</w:t>
      </w:r>
    </w:p>
    <w:p w14:paraId="45ADFBCF" w14:textId="521A1F94" w:rsidR="00E712C6" w:rsidRDefault="00E712C6" w:rsidP="009975F1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Cuidar que se cumpla escrupulosamente la normatividad que rige las facultades y atribuciones de las autoridades y los intereses del Ayuntamiento, denunciando ante las autoridades competentes cualquier infracción o delito que se cometa.</w:t>
      </w:r>
    </w:p>
    <w:p w14:paraId="4F3A523F" w14:textId="6FC87EF3" w:rsidR="00E712C6" w:rsidRDefault="00E712C6" w:rsidP="005E214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Manifestar oportunamente su opinión jurídica respecto a los asuntos de la competencia del H. Ayuntamiento.</w:t>
      </w:r>
    </w:p>
    <w:p w14:paraId="79BB2251" w14:textId="2BE1AD85" w:rsidR="00E712C6" w:rsidRDefault="00E712C6" w:rsidP="005E214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Gestionar el pago de los créditos mercantiles y civiles</w:t>
      </w:r>
      <w:r w:rsidR="000E6687">
        <w:rPr>
          <w:rFonts w:ascii="Times New Roman" w:hAnsi="Times New Roman" w:cs="Times New Roman"/>
        </w:rPr>
        <w:t xml:space="preserve"> del Municipio que se hayan omitido.</w:t>
      </w:r>
    </w:p>
    <w:p w14:paraId="0BCA8150" w14:textId="64157F75" w:rsidR="00D706AA" w:rsidRDefault="00D706AA" w:rsidP="005E214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Sustanciar y resolver el Recurso de Inconformidad en términos de la Ley Orgánica Municipal.</w:t>
      </w:r>
    </w:p>
    <w:p w14:paraId="27C79382" w14:textId="11512072" w:rsidR="00D706AA" w:rsidRDefault="00D706AA" w:rsidP="005E214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Desempeñar las comisiones y funciones especiales que el Presidente Municipal o el Cabildo le confiera informándoles sobre su desarrollo y ejecución.</w:t>
      </w:r>
    </w:p>
    <w:p w14:paraId="705677FC" w14:textId="5E1D9FA2" w:rsidR="00D706AA" w:rsidRDefault="00D706AA" w:rsidP="005E214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Proponer al H. Ayuntamiento los proyectos de iniciativas de leyes, decretos, reglamentos y demás disposiciones administrativas</w:t>
      </w:r>
      <w:r w:rsidR="00D92AF9">
        <w:rPr>
          <w:rFonts w:ascii="Times New Roman" w:hAnsi="Times New Roman" w:cs="Times New Roman"/>
        </w:rPr>
        <w:t xml:space="preserve"> de la competencia del Gobierno Municipal, para su posterior aprobación en el Cabildo, de conformidad con los Procedimientos establecidos en la Ley Orgánica y demás ordenamientos jurídicos aplicables.</w:t>
      </w:r>
    </w:p>
    <w:p w14:paraId="3181F0BB" w14:textId="2242E4CF" w:rsidR="00D92AF9" w:rsidRDefault="00D92AF9" w:rsidP="005E214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Realizar el estudio y análisis jurídico de los contratos, convenios que serán suscritos por el Presidente Municipal, el Secretario del Ayuntamiento y demás documentos de naturaleza jurídica de interés Municipal.</w:t>
      </w:r>
    </w:p>
    <w:p w14:paraId="7B5098E3" w14:textId="780A75AD" w:rsidR="00D92AF9" w:rsidRDefault="00D92AF9" w:rsidP="005E214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Realizar el estudio y </w:t>
      </w:r>
      <w:r w:rsidR="0052603F">
        <w:rPr>
          <w:rFonts w:ascii="Times New Roman" w:hAnsi="Times New Roman" w:cs="Times New Roman"/>
        </w:rPr>
        <w:t>análisis jurídico de los proyectos de Reglamento interior de las Dependencias o Entidades previo a su aprobación por el H. Ayuntamiento en sesión de Cabildo.</w:t>
      </w:r>
    </w:p>
    <w:p w14:paraId="314E7212" w14:textId="556A63F7" w:rsidR="009975F1" w:rsidRDefault="0052603F" w:rsidP="005E214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Resguardar</w:t>
      </w:r>
      <w:r w:rsidR="00266116">
        <w:rPr>
          <w:rFonts w:ascii="Times New Roman" w:hAnsi="Times New Roman" w:cs="Times New Roman"/>
        </w:rPr>
        <w:t xml:space="preserve"> la tranquilidad y el equilibrio social de los ciudadanos que habitan</w:t>
      </w:r>
      <w:r w:rsidR="00BC1969">
        <w:rPr>
          <w:rFonts w:ascii="Times New Roman" w:hAnsi="Times New Roman" w:cs="Times New Roman"/>
        </w:rPr>
        <w:t xml:space="preserve"> y transitan en el Municipio, a través de la conciliación y mediación del conflicto.</w:t>
      </w:r>
    </w:p>
    <w:p w14:paraId="6D89E92C" w14:textId="58F5E48A" w:rsidR="00BC1969" w:rsidRDefault="00BC1969" w:rsidP="005E214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Verificar que los reglamentos que regulan intereses y atribuciones del H. Ayuntamiento, se fundamenten en la Constitución Política de los Estados Unidos Mexicanos, en la Constitución Política del Estado de Jalisco y en la Ley Orgánica Municipal.</w:t>
      </w:r>
    </w:p>
    <w:p w14:paraId="6C4D75D2" w14:textId="13A19C7A" w:rsidR="00BC1969" w:rsidRDefault="00BC1969" w:rsidP="005E214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Suscribir los acuerdos, convenios y contratos con los sectores público y privado en los asuntos de su competencia, observando la legislación aplicable.</w:t>
      </w:r>
    </w:p>
    <w:p w14:paraId="39FCAE9D" w14:textId="305F23FA" w:rsidR="00BC1969" w:rsidRDefault="00BC1969" w:rsidP="005E214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demás que en materia de su competencia se establezcan en el Reglamento, ordenamientos legales vigentes, así como</w:t>
      </w:r>
      <w:r w:rsidR="009A5A50">
        <w:rPr>
          <w:rFonts w:ascii="Times New Roman" w:hAnsi="Times New Roman" w:cs="Times New Roman"/>
        </w:rPr>
        <w:t xml:space="preserve"> las que delegue y confiera el H. Ayuntamiento y el Presidente Municipal.</w:t>
      </w:r>
    </w:p>
    <w:p w14:paraId="4CF40988" w14:textId="21B4DB9D" w:rsidR="009A5A50" w:rsidRDefault="009A5A50" w:rsidP="009A5A50">
      <w:pPr>
        <w:rPr>
          <w:rFonts w:ascii="Times New Roman" w:hAnsi="Times New Roman" w:cs="Times New Roman"/>
        </w:rPr>
      </w:pPr>
    </w:p>
    <w:p w14:paraId="3259D859" w14:textId="3BCDAA28" w:rsidR="009A5A50" w:rsidRDefault="009A5A50" w:rsidP="009A5A50">
      <w:pPr>
        <w:rPr>
          <w:rFonts w:ascii="Times New Roman" w:hAnsi="Times New Roman" w:cs="Times New Roman"/>
        </w:rPr>
      </w:pPr>
    </w:p>
    <w:p w14:paraId="5C059E3A" w14:textId="5E94098F" w:rsidR="009A5A50" w:rsidRDefault="009A5A50" w:rsidP="009A5A50">
      <w:pPr>
        <w:rPr>
          <w:rFonts w:ascii="Times New Roman" w:hAnsi="Times New Roman" w:cs="Times New Roman"/>
        </w:rPr>
      </w:pPr>
    </w:p>
    <w:p w14:paraId="703FA1C4" w14:textId="615E6C41" w:rsidR="009A5A50" w:rsidRDefault="009A5A50" w:rsidP="009A5A50">
      <w:pPr>
        <w:jc w:val="center"/>
        <w:rPr>
          <w:rFonts w:ascii="Times New Roman" w:hAnsi="Times New Roman" w:cs="Times New Roman"/>
          <w:sz w:val="32"/>
          <w:szCs w:val="32"/>
        </w:rPr>
      </w:pPr>
      <w:r w:rsidRPr="009A5A50">
        <w:rPr>
          <w:rFonts w:ascii="Times New Roman" w:hAnsi="Times New Roman" w:cs="Times New Roman"/>
          <w:sz w:val="32"/>
          <w:szCs w:val="32"/>
        </w:rPr>
        <w:t>PLAN DE ACTIVIDADES</w:t>
      </w:r>
    </w:p>
    <w:p w14:paraId="7E6BF517" w14:textId="0EA680C0" w:rsidR="009A5A50" w:rsidRDefault="009A5A50" w:rsidP="009A5A5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4A5EFF0" w14:textId="0CB84DA2" w:rsidR="009A5A50" w:rsidRDefault="009A5A50" w:rsidP="005E21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el área de Sindicatura se realizarán las siguientes funciones:</w:t>
      </w:r>
    </w:p>
    <w:p w14:paraId="1586EB76" w14:textId="7403DCC4" w:rsidR="009A5A50" w:rsidRDefault="009A5A50" w:rsidP="009A5A50">
      <w:pPr>
        <w:jc w:val="center"/>
        <w:rPr>
          <w:rFonts w:ascii="Times New Roman" w:hAnsi="Times New Roman" w:cs="Times New Roman"/>
        </w:rPr>
      </w:pPr>
    </w:p>
    <w:p w14:paraId="53392F4E" w14:textId="7AEDCC2C" w:rsidR="009A5A50" w:rsidRDefault="009A5A50" w:rsidP="005E21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a). – Salvaguardar los bienes muebles e inmuebles patrimoniales del Municipio.</w:t>
      </w:r>
    </w:p>
    <w:p w14:paraId="0FBEB550" w14:textId="79B1BE84" w:rsidR="009A5A50" w:rsidRDefault="009A5A50" w:rsidP="005E21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</w:t>
      </w:r>
      <w:r w:rsidR="005E2144">
        <w:rPr>
          <w:rFonts w:ascii="Times New Roman" w:hAnsi="Times New Roman" w:cs="Times New Roman"/>
        </w:rPr>
        <w:t>). -</w:t>
      </w:r>
      <w:r>
        <w:rPr>
          <w:rFonts w:ascii="Times New Roman" w:hAnsi="Times New Roman" w:cs="Times New Roman"/>
        </w:rPr>
        <w:t xml:space="preserve"> </w:t>
      </w:r>
      <w:r w:rsidR="00511DB5">
        <w:rPr>
          <w:rFonts w:ascii="Times New Roman" w:hAnsi="Times New Roman" w:cs="Times New Roman"/>
        </w:rPr>
        <w:t>Entregar Documentos Oficiales a las Dependencias que conforman el H. Ayuntamiento Constitucional de Tuxcueca, Jalisco.</w:t>
      </w:r>
    </w:p>
    <w:p w14:paraId="5BC0C272" w14:textId="10E58F2B" w:rsidR="00511DB5" w:rsidRDefault="005E2144" w:rsidP="005E21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c). –</w:t>
      </w:r>
      <w:r w:rsidR="00511D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Dar contestación en tiempo y forma a las demandas civiles, mercantiles y laborales que se tengan en curso y las que se pudieren presentar.</w:t>
      </w:r>
    </w:p>
    <w:p w14:paraId="51B22E33" w14:textId="2F880450" w:rsidR="005E2144" w:rsidRDefault="005E2144" w:rsidP="005E21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d). – Presentar promociones ante el Tribunal de Arbitraje y Escalafón en el Estado de Jalisco; y ante los Juzgados del Poder Judicial en los que el H. Ayuntamiento Constitucional de Tuxcueca, Jalisco; sea llamado a Juicio.</w:t>
      </w:r>
    </w:p>
    <w:p w14:paraId="101A340D" w14:textId="124D2F1C" w:rsidR="005E2144" w:rsidRDefault="005E2144" w:rsidP="005E21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e). – Las demás que señale la Ley.</w:t>
      </w:r>
    </w:p>
    <w:p w14:paraId="3615029D" w14:textId="5F1218C6" w:rsidR="00A67923" w:rsidRDefault="00A67923" w:rsidP="005E2144">
      <w:pPr>
        <w:jc w:val="both"/>
        <w:rPr>
          <w:rFonts w:ascii="Times New Roman" w:hAnsi="Times New Roman" w:cs="Times New Roman"/>
        </w:rPr>
      </w:pPr>
    </w:p>
    <w:p w14:paraId="2F9206CA" w14:textId="367E7E67" w:rsidR="00A67923" w:rsidRDefault="00A67923" w:rsidP="00A67923">
      <w:pPr>
        <w:jc w:val="both"/>
        <w:rPr>
          <w:rFonts w:ascii="Times New Roman" w:hAnsi="Times New Roman" w:cs="Times New Roman"/>
          <w:sz w:val="32"/>
          <w:szCs w:val="32"/>
        </w:rPr>
      </w:pPr>
      <w:r w:rsidRPr="00A67923">
        <w:rPr>
          <w:rFonts w:ascii="Times New Roman" w:hAnsi="Times New Roman" w:cs="Times New Roman"/>
          <w:sz w:val="32"/>
          <w:szCs w:val="32"/>
        </w:rPr>
        <w:t>FUNCIONES DEL AUXILIAR ADMINISTRATIVO Y DE LA SECRETARIA DE LA SINDICO.</w:t>
      </w:r>
    </w:p>
    <w:p w14:paraId="2DC4128E" w14:textId="5608A2F5" w:rsidR="00A67923" w:rsidRDefault="00A67923" w:rsidP="00A6792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46074E3" w14:textId="0F560116" w:rsidR="00A67923" w:rsidRDefault="00A67923" w:rsidP="006558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24CE0">
        <w:rPr>
          <w:rFonts w:ascii="Times New Roman" w:hAnsi="Times New Roman" w:cs="Times New Roman"/>
        </w:rPr>
        <w:t xml:space="preserve">). - </w:t>
      </w:r>
      <w:r>
        <w:rPr>
          <w:rFonts w:ascii="Times New Roman" w:hAnsi="Times New Roman" w:cs="Times New Roman"/>
        </w:rPr>
        <w:t>Atender a la Ciudadanía con amabilidad y en su caso orientarlos al área correspondiente.</w:t>
      </w:r>
    </w:p>
    <w:p w14:paraId="73F8EB2D" w14:textId="33BB25E7" w:rsidR="00A67923" w:rsidRDefault="00A67923" w:rsidP="006558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 – Llevar un control en la Agenda de la Sindico para información de actividades.</w:t>
      </w:r>
    </w:p>
    <w:p w14:paraId="2DA9E204" w14:textId="399AA612" w:rsidR="00A67923" w:rsidRDefault="00A67923" w:rsidP="006558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c). – Recibir, clasificar, archivar documentos, informes y correspondencia </w:t>
      </w:r>
      <w:r w:rsidR="00624CE0">
        <w:rPr>
          <w:rFonts w:ascii="Times New Roman" w:hAnsi="Times New Roman" w:cs="Times New Roman"/>
        </w:rPr>
        <w:t>escrita como la del correo institucional.</w:t>
      </w:r>
    </w:p>
    <w:p w14:paraId="7CE1DA26" w14:textId="69DAEAC3" w:rsidR="00624CE0" w:rsidRDefault="00624CE0" w:rsidP="006558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d). – Redactar y dar contestación a Documentos Oficiales.</w:t>
      </w:r>
    </w:p>
    <w:p w14:paraId="0E6D3D25" w14:textId="7A50738D" w:rsidR="00624CE0" w:rsidRDefault="00624CE0" w:rsidP="006558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e). – Elaborar Contratos y Convenios que sean solicitados.</w:t>
      </w:r>
    </w:p>
    <w:p w14:paraId="7B6DD610" w14:textId="0C2E348B" w:rsidR="00624CE0" w:rsidRDefault="00624CE0" w:rsidP="006558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f). -  Alimentar la Plataforma de Transparencia.</w:t>
      </w:r>
    </w:p>
    <w:p w14:paraId="63A26F6B" w14:textId="04E12E7B" w:rsidR="00624CE0" w:rsidRDefault="00624CE0" w:rsidP="006558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g). – Realizar el informe de avance mensual a la dirección de Planeación.</w:t>
      </w:r>
    </w:p>
    <w:p w14:paraId="4DC0DEC1" w14:textId="4E8A2C36" w:rsidR="00624CE0" w:rsidRDefault="00624CE0" w:rsidP="006558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6558B6">
        <w:rPr>
          <w:rFonts w:ascii="Times New Roman" w:hAnsi="Times New Roman" w:cs="Times New Roman"/>
        </w:rPr>
        <w:t>). -</w:t>
      </w:r>
      <w:r>
        <w:rPr>
          <w:rFonts w:ascii="Times New Roman" w:hAnsi="Times New Roman" w:cs="Times New Roman"/>
        </w:rPr>
        <w:t xml:space="preserve"> Las demás que </w:t>
      </w:r>
      <w:r w:rsidR="0010237C">
        <w:rPr>
          <w:rFonts w:ascii="Times New Roman" w:hAnsi="Times New Roman" w:cs="Times New Roman"/>
        </w:rPr>
        <w:t>asigne</w:t>
      </w:r>
      <w:r w:rsidR="006558B6">
        <w:rPr>
          <w:rFonts w:ascii="Times New Roman" w:hAnsi="Times New Roman" w:cs="Times New Roman"/>
        </w:rPr>
        <w:t xml:space="preserve"> y/o encargue </w:t>
      </w:r>
      <w:r>
        <w:rPr>
          <w:rFonts w:ascii="Times New Roman" w:hAnsi="Times New Roman" w:cs="Times New Roman"/>
        </w:rPr>
        <w:t>la Síndico</w:t>
      </w:r>
      <w:r w:rsidR="006558B6">
        <w:rPr>
          <w:rFonts w:ascii="Times New Roman" w:hAnsi="Times New Roman" w:cs="Times New Roman"/>
        </w:rPr>
        <w:t>.</w:t>
      </w:r>
    </w:p>
    <w:p w14:paraId="7F0E09D9" w14:textId="589CB6DA" w:rsidR="006861E1" w:rsidRDefault="006861E1" w:rsidP="006558B6">
      <w:pPr>
        <w:rPr>
          <w:rFonts w:ascii="Times New Roman" w:hAnsi="Times New Roman" w:cs="Times New Roman"/>
        </w:rPr>
      </w:pPr>
    </w:p>
    <w:p w14:paraId="0F1FAE21" w14:textId="4D67CECD" w:rsidR="006861E1" w:rsidRDefault="006861E1" w:rsidP="006558B6">
      <w:pPr>
        <w:rPr>
          <w:rFonts w:ascii="Times New Roman" w:hAnsi="Times New Roman" w:cs="Times New Roman"/>
        </w:rPr>
      </w:pPr>
    </w:p>
    <w:p w14:paraId="22756BC3" w14:textId="2A924E47" w:rsidR="006861E1" w:rsidRPr="006861E1" w:rsidRDefault="006861E1" w:rsidP="006861E1">
      <w:pPr>
        <w:jc w:val="center"/>
        <w:rPr>
          <w:rFonts w:ascii="Times New Roman" w:hAnsi="Times New Roman" w:cs="Times New Roman"/>
          <w:sz w:val="32"/>
          <w:szCs w:val="32"/>
        </w:rPr>
      </w:pPr>
      <w:r w:rsidRPr="006861E1">
        <w:rPr>
          <w:rFonts w:ascii="Times New Roman" w:hAnsi="Times New Roman" w:cs="Times New Roman"/>
          <w:sz w:val="32"/>
          <w:szCs w:val="32"/>
        </w:rPr>
        <w:t>ACTIVIDADES</w:t>
      </w:r>
    </w:p>
    <w:p w14:paraId="575845CE" w14:textId="069028F1" w:rsidR="005E2144" w:rsidRDefault="006861E1" w:rsidP="006861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INTERNAS:</w:t>
      </w:r>
    </w:p>
    <w:p w14:paraId="637F5820" w14:textId="226C0048" w:rsidR="006861E1" w:rsidRDefault="006861E1" w:rsidP="006861E1">
      <w:pPr>
        <w:pStyle w:val="Prrafodelist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Resguardo del Parque Vehicular</w:t>
      </w:r>
    </w:p>
    <w:p w14:paraId="24537C6F" w14:textId="79B28DB5" w:rsidR="006861E1" w:rsidRDefault="006861E1" w:rsidP="006861E1">
      <w:pPr>
        <w:pStyle w:val="Prrafodelist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Resguardo del Patrimonio Municipal</w:t>
      </w:r>
    </w:p>
    <w:p w14:paraId="51F35236" w14:textId="0CF5411A" w:rsidR="006861E1" w:rsidRDefault="006861E1" w:rsidP="006861E1">
      <w:pPr>
        <w:pStyle w:val="Prrafodelist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Resguardo, clasificación y elaboración de contratos, convenios y comodatos celebrados por el H. Ayuntamiento con Particulares y/o Secretarías de los Gobiernos Estatales y Federales.</w:t>
      </w:r>
    </w:p>
    <w:p w14:paraId="37CF2DAE" w14:textId="22183EA2" w:rsidR="006861E1" w:rsidRDefault="006861E1" w:rsidP="006861E1">
      <w:pPr>
        <w:pStyle w:val="Prrafodelista"/>
        <w:rPr>
          <w:rFonts w:ascii="Times New Roman" w:hAnsi="Times New Roman" w:cs="Times New Roman"/>
        </w:rPr>
      </w:pPr>
    </w:p>
    <w:p w14:paraId="17279F33" w14:textId="75CB3952" w:rsidR="006861E1" w:rsidRDefault="006861E1" w:rsidP="006861E1">
      <w:pPr>
        <w:pStyle w:val="Prrafode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EXTERNAS:</w:t>
      </w:r>
    </w:p>
    <w:p w14:paraId="1062FE2C" w14:textId="40BD895E" w:rsidR="006861E1" w:rsidRDefault="006861E1" w:rsidP="006861E1">
      <w:pPr>
        <w:pStyle w:val="Prrafodelista"/>
        <w:rPr>
          <w:rFonts w:ascii="Times New Roman" w:hAnsi="Times New Roman" w:cs="Times New Roman"/>
        </w:rPr>
      </w:pPr>
    </w:p>
    <w:p w14:paraId="424BBB82" w14:textId="7B8CB803" w:rsidR="006861E1" w:rsidRDefault="006861E1" w:rsidP="006861E1">
      <w:pPr>
        <w:pStyle w:val="Prrafodelist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Brindar la atención solicitada por los ciudadanos y en su caso canalizarlos al área que corresponda.</w:t>
      </w:r>
    </w:p>
    <w:p w14:paraId="607C3231" w14:textId="7B0B2521" w:rsidR="006861E1" w:rsidRDefault="006861E1" w:rsidP="006861E1">
      <w:pPr>
        <w:pStyle w:val="Prrafodelist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Brindar asesoría Jurídica a los Ciudadanos para efectos de </w:t>
      </w:r>
      <w:r w:rsidR="0010237C">
        <w:rPr>
          <w:rFonts w:ascii="Times New Roman" w:hAnsi="Times New Roman" w:cs="Times New Roman"/>
        </w:rPr>
        <w:t>evitar sean defraudados o timados.</w:t>
      </w:r>
    </w:p>
    <w:p w14:paraId="759C661C" w14:textId="66AE6352" w:rsidR="0010237C" w:rsidRDefault="0010237C" w:rsidP="006861E1">
      <w:pPr>
        <w:pStyle w:val="Prrafodelist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Llevar a cabo el desahogo de las Audiencias Conciliatorias.</w:t>
      </w:r>
    </w:p>
    <w:p w14:paraId="4B25239E" w14:textId="4A231796" w:rsidR="0010237C" w:rsidRDefault="0010237C" w:rsidP="006861E1">
      <w:pPr>
        <w:pStyle w:val="Prrafodelist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Remitir a la Dirección de Seguridad Pública los asuntos que sean de su competencia.</w:t>
      </w:r>
    </w:p>
    <w:p w14:paraId="3F4CAD15" w14:textId="12CC0332" w:rsidR="0010237C" w:rsidRDefault="0010237C" w:rsidP="0010237C">
      <w:pPr>
        <w:rPr>
          <w:rFonts w:ascii="Times New Roman" w:hAnsi="Times New Roman" w:cs="Times New Roman"/>
        </w:rPr>
      </w:pPr>
    </w:p>
    <w:p w14:paraId="37A33E00" w14:textId="0C8E5F9E" w:rsidR="0010237C" w:rsidRDefault="0010237C" w:rsidP="0010237C">
      <w:pPr>
        <w:rPr>
          <w:rFonts w:ascii="Times New Roman" w:hAnsi="Times New Roman" w:cs="Times New Roman"/>
        </w:rPr>
      </w:pPr>
    </w:p>
    <w:p w14:paraId="4CF6ED2A" w14:textId="37F54A03" w:rsidR="0010237C" w:rsidRDefault="0010237C" w:rsidP="0010237C">
      <w:pPr>
        <w:rPr>
          <w:rFonts w:ascii="Times New Roman" w:hAnsi="Times New Roman" w:cs="Times New Roman"/>
        </w:rPr>
      </w:pPr>
    </w:p>
    <w:p w14:paraId="58252231" w14:textId="436ADC89" w:rsidR="0010237C" w:rsidRDefault="0010237C" w:rsidP="001023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presente Manual se elabora de acuerdo a las necesidades actuales de la Administración Vigente.</w:t>
      </w:r>
    </w:p>
    <w:p w14:paraId="759B4D28" w14:textId="77777777" w:rsidR="0010237C" w:rsidRDefault="0010237C" w:rsidP="0010237C">
      <w:pPr>
        <w:rPr>
          <w:rFonts w:ascii="Times New Roman" w:hAnsi="Times New Roman" w:cs="Times New Roman"/>
        </w:rPr>
      </w:pPr>
    </w:p>
    <w:p w14:paraId="42FF850F" w14:textId="5FA05827" w:rsidR="0010237C" w:rsidRDefault="0010237C" w:rsidP="0010237C">
      <w:pPr>
        <w:rPr>
          <w:rFonts w:ascii="Times New Roman" w:hAnsi="Times New Roman" w:cs="Times New Roman"/>
        </w:rPr>
      </w:pPr>
    </w:p>
    <w:p w14:paraId="2562C9DA" w14:textId="049E2E82" w:rsidR="0010237C" w:rsidRDefault="0010237C" w:rsidP="001023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 E N T A M E N T E</w:t>
      </w:r>
    </w:p>
    <w:p w14:paraId="664CC040" w14:textId="29783F8D" w:rsidR="0010237C" w:rsidRDefault="0010237C" w:rsidP="0010237C">
      <w:pPr>
        <w:jc w:val="center"/>
        <w:rPr>
          <w:rFonts w:ascii="Times New Roman" w:hAnsi="Times New Roman" w:cs="Times New Roman"/>
        </w:rPr>
      </w:pPr>
    </w:p>
    <w:p w14:paraId="6B9D81CC" w14:textId="0596C8B3" w:rsidR="0010237C" w:rsidRPr="0010237C" w:rsidRDefault="0010237C" w:rsidP="001023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SINDICO MUNICIPAL</w:t>
      </w:r>
    </w:p>
    <w:sectPr w:rsidR="0010237C" w:rsidRPr="0010237C" w:rsidSect="007F24FC">
      <w:headerReference w:type="default" r:id="rId8"/>
      <w:footerReference w:type="default" r:id="rId9"/>
      <w:pgSz w:w="12240" w:h="15840"/>
      <w:pgMar w:top="1417" w:right="1418" w:bottom="1985" w:left="283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CBF4" w14:textId="77777777" w:rsidR="007F24FC" w:rsidRDefault="007F24FC" w:rsidP="00943B9C">
      <w:pPr>
        <w:spacing w:after="0" w:line="240" w:lineRule="auto"/>
      </w:pPr>
      <w:r>
        <w:separator/>
      </w:r>
    </w:p>
  </w:endnote>
  <w:endnote w:type="continuationSeparator" w:id="0">
    <w:p w14:paraId="4CC489F0" w14:textId="77777777" w:rsidR="007F24FC" w:rsidRDefault="007F24FC" w:rsidP="0094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9089" w14:textId="1469191C" w:rsidR="00943B9C" w:rsidRDefault="00943B9C">
    <w:pPr>
      <w:pStyle w:val="Piedepgina"/>
      <w:jc w:val="center"/>
      <w:rPr>
        <w:caps/>
        <w:color w:val="4472C4" w:themeColor="accent1"/>
      </w:rPr>
    </w:pPr>
  </w:p>
  <w:p w14:paraId="34C04454" w14:textId="77777777" w:rsidR="00943B9C" w:rsidRDefault="00943B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69995" w14:textId="77777777" w:rsidR="007F24FC" w:rsidRDefault="007F24FC" w:rsidP="00943B9C">
      <w:pPr>
        <w:spacing w:after="0" w:line="240" w:lineRule="auto"/>
      </w:pPr>
      <w:r>
        <w:separator/>
      </w:r>
    </w:p>
  </w:footnote>
  <w:footnote w:type="continuationSeparator" w:id="0">
    <w:p w14:paraId="4A3EF208" w14:textId="77777777" w:rsidR="007F24FC" w:rsidRDefault="007F24FC" w:rsidP="0094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17241"/>
      <w:docPartObj>
        <w:docPartGallery w:val="Page Numbers (Top of Page)"/>
        <w:docPartUnique/>
      </w:docPartObj>
    </w:sdtPr>
    <w:sdtContent>
      <w:p w14:paraId="3202437F" w14:textId="4353E438" w:rsidR="00487A3B" w:rsidRDefault="00487A3B">
        <w:pPr>
          <w:pStyle w:val="Encabezado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FE17B45" w14:textId="77777777" w:rsidR="00943B9C" w:rsidRDefault="00943B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5D6"/>
    <w:multiLevelType w:val="hybridMultilevel"/>
    <w:tmpl w:val="E214AB7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A6B38"/>
    <w:multiLevelType w:val="hybridMultilevel"/>
    <w:tmpl w:val="273454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F3EB4"/>
    <w:multiLevelType w:val="hybridMultilevel"/>
    <w:tmpl w:val="87DEFAB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42EBC"/>
    <w:multiLevelType w:val="hybridMultilevel"/>
    <w:tmpl w:val="C49E5E5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3675F"/>
    <w:multiLevelType w:val="hybridMultilevel"/>
    <w:tmpl w:val="C8FCDF6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94604"/>
    <w:multiLevelType w:val="hybridMultilevel"/>
    <w:tmpl w:val="B054FBE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F7A46"/>
    <w:multiLevelType w:val="hybridMultilevel"/>
    <w:tmpl w:val="38AEF7E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F2292"/>
    <w:multiLevelType w:val="hybridMultilevel"/>
    <w:tmpl w:val="B55034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11245">
    <w:abstractNumId w:val="6"/>
  </w:num>
  <w:num w:numId="2" w16cid:durableId="1951626619">
    <w:abstractNumId w:val="2"/>
  </w:num>
  <w:num w:numId="3" w16cid:durableId="1782338877">
    <w:abstractNumId w:val="4"/>
  </w:num>
  <w:num w:numId="4" w16cid:durableId="428741735">
    <w:abstractNumId w:val="7"/>
  </w:num>
  <w:num w:numId="5" w16cid:durableId="63725807">
    <w:abstractNumId w:val="0"/>
  </w:num>
  <w:num w:numId="6" w16cid:durableId="1432505152">
    <w:abstractNumId w:val="1"/>
  </w:num>
  <w:num w:numId="7" w16cid:durableId="881944535">
    <w:abstractNumId w:val="5"/>
  </w:num>
  <w:num w:numId="8" w16cid:durableId="1313408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EB"/>
    <w:rsid w:val="000445B6"/>
    <w:rsid w:val="000E6687"/>
    <w:rsid w:val="0010237C"/>
    <w:rsid w:val="00102772"/>
    <w:rsid w:val="00180B07"/>
    <w:rsid w:val="001B211B"/>
    <w:rsid w:val="001B3D10"/>
    <w:rsid w:val="00210212"/>
    <w:rsid w:val="00244874"/>
    <w:rsid w:val="00266116"/>
    <w:rsid w:val="0034333D"/>
    <w:rsid w:val="00440BD7"/>
    <w:rsid w:val="00487A3B"/>
    <w:rsid w:val="00511DB5"/>
    <w:rsid w:val="005236DB"/>
    <w:rsid w:val="0052603F"/>
    <w:rsid w:val="00554D20"/>
    <w:rsid w:val="005712E5"/>
    <w:rsid w:val="005744B1"/>
    <w:rsid w:val="00580C69"/>
    <w:rsid w:val="005A3193"/>
    <w:rsid w:val="005E2144"/>
    <w:rsid w:val="005E6B76"/>
    <w:rsid w:val="00616C00"/>
    <w:rsid w:val="006179CC"/>
    <w:rsid w:val="00624CE0"/>
    <w:rsid w:val="006558B6"/>
    <w:rsid w:val="006861E1"/>
    <w:rsid w:val="00702BFA"/>
    <w:rsid w:val="00772DAA"/>
    <w:rsid w:val="007F24FC"/>
    <w:rsid w:val="008655B6"/>
    <w:rsid w:val="00865836"/>
    <w:rsid w:val="00901EBC"/>
    <w:rsid w:val="00943B9C"/>
    <w:rsid w:val="00972708"/>
    <w:rsid w:val="009812A5"/>
    <w:rsid w:val="00987613"/>
    <w:rsid w:val="009975F1"/>
    <w:rsid w:val="009A5A50"/>
    <w:rsid w:val="009B28EB"/>
    <w:rsid w:val="009F4A5D"/>
    <w:rsid w:val="00A27567"/>
    <w:rsid w:val="00A67923"/>
    <w:rsid w:val="00A77ADF"/>
    <w:rsid w:val="00AC4098"/>
    <w:rsid w:val="00AC680C"/>
    <w:rsid w:val="00AD184B"/>
    <w:rsid w:val="00B520A1"/>
    <w:rsid w:val="00BB066D"/>
    <w:rsid w:val="00BC1969"/>
    <w:rsid w:val="00BF6EE3"/>
    <w:rsid w:val="00C6227E"/>
    <w:rsid w:val="00C8450D"/>
    <w:rsid w:val="00CC4F5B"/>
    <w:rsid w:val="00D52DAD"/>
    <w:rsid w:val="00D706AA"/>
    <w:rsid w:val="00D92AF9"/>
    <w:rsid w:val="00DF7701"/>
    <w:rsid w:val="00E616FC"/>
    <w:rsid w:val="00E712C6"/>
    <w:rsid w:val="00ED436F"/>
    <w:rsid w:val="00F14D92"/>
    <w:rsid w:val="00F4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6352D"/>
  <w15:chartTrackingRefBased/>
  <w15:docId w15:val="{58EC9518-7F64-4982-ACEC-52B35ABC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1E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3B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B9C"/>
  </w:style>
  <w:style w:type="paragraph" w:styleId="Piedepgina">
    <w:name w:val="footer"/>
    <w:basedOn w:val="Normal"/>
    <w:link w:val="PiedepginaCar"/>
    <w:uiPriority w:val="99"/>
    <w:unhideWhenUsed/>
    <w:rsid w:val="00943B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1468</Words>
  <Characters>8076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Sindicatura</dc:creator>
  <cp:keywords/>
  <dc:description/>
  <cp:lastModifiedBy>Dirección de Transparencia Tuxcueca</cp:lastModifiedBy>
  <cp:revision>33</cp:revision>
  <cp:lastPrinted>2023-03-31T17:58:00Z</cp:lastPrinted>
  <dcterms:created xsi:type="dcterms:W3CDTF">2023-03-06T18:00:00Z</dcterms:created>
  <dcterms:modified xsi:type="dcterms:W3CDTF">2024-03-15T19:25:00Z</dcterms:modified>
</cp:coreProperties>
</file>